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427E" w14:textId="5362C531" w:rsidR="00C5458E" w:rsidRPr="0091357B" w:rsidRDefault="00960DA0" w:rsidP="00C5458E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 w:rsidRPr="0091357B">
        <w:rPr>
          <w:rFonts w:ascii="Barlow" w:hAnsi="Barlow" w:cs="Arial"/>
          <w:noProof/>
          <w:color w:val="004EA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BB2A" wp14:editId="76B33FF4">
                <wp:simplePos x="0" y="0"/>
                <wp:positionH relativeFrom="column">
                  <wp:posOffset>-2232025</wp:posOffset>
                </wp:positionH>
                <wp:positionV relativeFrom="paragraph">
                  <wp:posOffset>2540</wp:posOffset>
                </wp:positionV>
                <wp:extent cx="2012950" cy="76092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6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1EE635CB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4D789EB3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JANUSZ KRUPA</w:t>
                            </w:r>
                            <w:r w:rsidR="00EA5B26"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  <w:lang w:val="pl-PL"/>
                              </w:rPr>
                              <w:br/>
                            </w: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Manager ds. marketingu opon użytkowych </w:t>
                            </w:r>
                          </w:p>
                          <w:p w14:paraId="276D17BD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 Polska Sp. z o.o.</w:t>
                            </w:r>
                          </w:p>
                          <w:p w14:paraId="1F3477EB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: 605 672 745</w:t>
                            </w:r>
                          </w:p>
                          <w:p w14:paraId="2E825371" w14:textId="1D66671E" w:rsidR="004E7361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janusz_krupa@goodyear.com    </w:t>
                            </w:r>
                          </w:p>
                          <w:p w14:paraId="7C8EB6EC" w14:textId="77777777" w:rsidR="001E793C" w:rsidRPr="004F2EEE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6A7E8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2DB3B465" w:rsidR="00354CAB" w:rsidRDefault="004E7361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5.75pt;margin-top:.2pt;width:158.5pt;height:5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icYQIAADUFAAAOAAAAZHJzL2Uyb0RvYy54bWysVE1v2zAMvQ/YfxB0X50EabsYcYqsRYcB&#10;RVusHXpWZCk2JouaxMTOfv0o2UmzbJcOu9gUv0Q+Pmp+1TWGbZUPNdiCj89GnCkroaztuuDfnm8/&#10;fOQsoLClMGBVwXcq8KvF+3fz1uVqAhWYUnlGSWzIW1fwCtHlWRZkpRoRzsApS0YNvhFIR7/OSi9a&#10;yt6YbDIaXWQt+NJ5kCoE0t70Rr5I+bVWEh+0DgqZKTjVhunr03cVv9liLvK1F66q5VCG+IcqGlFb&#10;uvSQ6kagYBtf/5GqqaWHABrPJDQZaF1LlXqgbsajk26eKuFU6oXACe4AU/h/aeX99sk9eobdJ+ho&#10;gBGQ1oU8kDL202nfxD9VyshOEO4OsKkOmSQlVT6ZnZNJku3yYjSbjM5jnuw13PmAnxU0LAoF9zSX&#10;BJfY3gXsXfcu8TYLt7UxaTbG/qagnL1GpeEO0a8VJwl3RsUoY78qzeoyFR4ViVbq2ni2FUQIIaWy&#10;mHpOeck7emm6+y2Bg38M7at6S/AhIt0MFg/BTW3BJ5ROyi6/70vWvT9BfdR3FLFbdcMkV1DuaMAe&#10;eu4HJ29rGsKdCPgoPJGdBkcLjA/00QbagsMgcVaB//k3ffQnDpKVs5aWp+Dhx0Z4xZn5Yomds/F0&#10;GrctHabnlxM6+GPL6thiN8010DjG9FQ4mcToj2Yvag/NC+35Mt5KJmEl3V1w3IvX2K80vRNSLZfJ&#10;ifbLCbyzT07G1BHeSLHn7kV4N/AQicL3sF8zkZ/QsfeNkRaWGwRdJ65GgHtUB+BpNxPbh3ckLv/x&#10;OXm9vnaLXwAAAP//AwBQSwMEFAAGAAgAAAAhAB1sggDeAAAACgEAAA8AAABkcnMvZG93bnJldi54&#10;bWxMj8FOwzAQRO9I/IO1SNxSOzSBNsSpEIgriEIrcXPjbRIRr6PYbcLfs5zgOJqn2bflZna9OOMY&#10;Ok8a0oUCgVR721Gj4eP9OVmBCNGQNb0n1PCNATbV5UVpCusnesPzNjaCRygURkMb41BIGeoWnQkL&#10;PyBxd/SjM5Hj2Eg7monHXS9vlLqVznTEF1oz4GOL9df25DTsXo6f+0y9Nk8uHyY/K0luLbW+vpof&#10;7kFEnOMfDL/6rA4VOx38iWwQvYZkmac5sxoyENwny4zjgcF0vboDWZXy/wvVDwAAAP//AwBQSwEC&#10;LQAUAAYACAAAACEAtoM4kv4AAADhAQAAEwAAAAAAAAAAAAAAAAAAAAAAW0NvbnRlbnRfVHlwZXNd&#10;LnhtbFBLAQItABQABgAIAAAAIQA4/SH/1gAAAJQBAAALAAAAAAAAAAAAAAAAAC8BAABfcmVscy8u&#10;cmVsc1BLAQItABQABgAIAAAAIQAip6icYQIAADUFAAAOAAAAAAAAAAAAAAAAAC4CAABkcnMvZTJv&#10;RG9jLnhtbFBLAQItABQABgAIAAAAIQAdbIIA3gAAAAoBAAAPAAAAAAAAAAAAAAAAALsEAABkcnMv&#10;ZG93bnJldi54bWxQSwUGAAAAAAQABADzAAAAxgUAAAAA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1EE635CB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4D789EB3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JANUSZ KRUPA</w:t>
                      </w:r>
                      <w:r w:rsidR="00EA5B26"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  <w:lang w:val="pl-PL"/>
                        </w:rPr>
                        <w:br/>
                      </w: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Manager ds. marketingu opon użytkowych </w:t>
                      </w:r>
                    </w:p>
                    <w:p w14:paraId="276D17BD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 Polska Sp. z o.o.</w:t>
                      </w:r>
                    </w:p>
                    <w:p w14:paraId="1F3477EB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tel</w:t>
                      </w:r>
                      <w:proofErr w:type="spellEnd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: 605 672 745</w:t>
                      </w:r>
                    </w:p>
                    <w:p w14:paraId="2E825371" w14:textId="1D66671E" w:rsidR="004E7361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janusz_krupa@goodyear.com    </w:t>
                      </w:r>
                    </w:p>
                    <w:p w14:paraId="7C8EB6EC" w14:textId="77777777" w:rsidR="001E793C" w:rsidRPr="004F2EEE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6A7E8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2DB3B465" w:rsidR="00354CAB" w:rsidRDefault="004E7361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361" w:rsidRPr="0091357B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769E9D48" w14:textId="77777777" w:rsidR="009562D7" w:rsidRPr="0091357B" w:rsidRDefault="009562D7" w:rsidP="009562D7">
      <w:pPr>
        <w:spacing w:after="0" w:line="240" w:lineRule="auto"/>
        <w:ind w:left="720" w:hanging="720"/>
        <w:jc w:val="left"/>
        <w:rPr>
          <w:rFonts w:ascii="Barlow" w:hAnsi="Barlow" w:cs="Arial"/>
          <w:b/>
          <w:bCs/>
          <w:sz w:val="26"/>
          <w:szCs w:val="26"/>
          <w:lang w:val="pl-PL"/>
        </w:rPr>
      </w:pPr>
    </w:p>
    <w:p w14:paraId="0194E39D" w14:textId="539ED8FD" w:rsidR="005D3B91" w:rsidRDefault="00A0614C" w:rsidP="00810EF1">
      <w:pPr>
        <w:spacing w:after="0" w:line="240" w:lineRule="auto"/>
        <w:jc w:val="center"/>
        <w:rPr>
          <w:rFonts w:ascii="Barlow" w:hAnsi="Barlow" w:cs="Arial"/>
          <w:b/>
          <w:bCs/>
          <w:sz w:val="26"/>
          <w:szCs w:val="26"/>
          <w:lang w:val="pl-PL"/>
        </w:rPr>
      </w:pPr>
      <w:r>
        <w:rPr>
          <w:rFonts w:ascii="Barlow" w:hAnsi="Barlow" w:cs="Arial"/>
          <w:b/>
          <w:bCs/>
          <w:sz w:val="26"/>
          <w:szCs w:val="26"/>
          <w:lang w:val="pl-PL"/>
        </w:rPr>
        <w:t>W</w:t>
      </w:r>
      <w:r w:rsidRPr="00A0614C">
        <w:rPr>
          <w:rFonts w:ascii="Barlow" w:hAnsi="Barlow" w:cs="Arial"/>
          <w:b/>
          <w:bCs/>
          <w:sz w:val="26"/>
          <w:szCs w:val="26"/>
          <w:lang w:val="pl-PL"/>
        </w:rPr>
        <w:t>iększ</w:t>
      </w:r>
      <w:r>
        <w:rPr>
          <w:rFonts w:ascii="Barlow" w:hAnsi="Barlow" w:cs="Arial"/>
          <w:b/>
          <w:bCs/>
          <w:sz w:val="26"/>
          <w:szCs w:val="26"/>
          <w:lang w:val="pl-PL"/>
        </w:rPr>
        <w:t>e</w:t>
      </w:r>
      <w:r w:rsidRPr="00A0614C">
        <w:rPr>
          <w:rFonts w:ascii="Barlow" w:hAnsi="Barlow" w:cs="Arial"/>
          <w:b/>
          <w:bCs/>
          <w:sz w:val="26"/>
          <w:szCs w:val="26"/>
          <w:lang w:val="pl-PL"/>
        </w:rPr>
        <w:t xml:space="preserve"> bezpieczeństwo i </w:t>
      </w:r>
      <w:r>
        <w:rPr>
          <w:rFonts w:ascii="Barlow" w:hAnsi="Barlow" w:cs="Arial"/>
          <w:b/>
          <w:bCs/>
          <w:sz w:val="26"/>
          <w:szCs w:val="26"/>
          <w:lang w:val="pl-PL"/>
        </w:rPr>
        <w:t>niższe</w:t>
      </w:r>
      <w:r w:rsidRPr="00A0614C">
        <w:rPr>
          <w:rFonts w:ascii="Barlow" w:hAnsi="Barlow" w:cs="Arial"/>
          <w:b/>
          <w:bCs/>
          <w:sz w:val="26"/>
          <w:szCs w:val="26"/>
          <w:lang w:val="pl-PL"/>
        </w:rPr>
        <w:t xml:space="preserve"> koszty </w:t>
      </w:r>
      <w:r w:rsidR="00D0747A">
        <w:rPr>
          <w:rFonts w:ascii="Barlow" w:hAnsi="Barlow" w:cs="Arial"/>
          <w:b/>
          <w:bCs/>
          <w:sz w:val="26"/>
          <w:szCs w:val="26"/>
          <w:lang w:val="pl-PL"/>
        </w:rPr>
        <w:t xml:space="preserve">dla branży budowlanej </w:t>
      </w:r>
      <w:r w:rsidR="00065470">
        <w:rPr>
          <w:rFonts w:ascii="Barlow" w:hAnsi="Barlow" w:cs="Arial"/>
          <w:b/>
          <w:bCs/>
          <w:sz w:val="26"/>
          <w:szCs w:val="26"/>
          <w:lang w:val="pl-PL"/>
        </w:rPr>
        <w:t>dzięki</w:t>
      </w:r>
      <w:r w:rsidR="00D0747A">
        <w:rPr>
          <w:rFonts w:ascii="Barlow" w:hAnsi="Barlow" w:cs="Arial"/>
          <w:b/>
          <w:bCs/>
          <w:sz w:val="26"/>
          <w:szCs w:val="26"/>
          <w:lang w:val="pl-PL"/>
        </w:rPr>
        <w:t xml:space="preserve"> </w:t>
      </w:r>
      <w:r>
        <w:rPr>
          <w:rFonts w:ascii="Barlow" w:hAnsi="Barlow" w:cs="Arial"/>
          <w:b/>
          <w:bCs/>
          <w:sz w:val="26"/>
          <w:szCs w:val="26"/>
          <w:lang w:val="pl-PL"/>
        </w:rPr>
        <w:t>kompleksowej propozycji rozwiązań</w:t>
      </w:r>
      <w:r w:rsidR="00311D14">
        <w:rPr>
          <w:rFonts w:ascii="Barlow" w:hAnsi="Barlow" w:cs="Arial"/>
          <w:b/>
          <w:bCs/>
          <w:sz w:val="26"/>
          <w:szCs w:val="26"/>
          <w:lang w:val="pl-PL"/>
        </w:rPr>
        <w:t xml:space="preserve">, którą </w:t>
      </w:r>
      <w:proofErr w:type="spellStart"/>
      <w:r>
        <w:rPr>
          <w:rFonts w:ascii="Barlow" w:hAnsi="Barlow" w:cs="Arial"/>
          <w:b/>
          <w:bCs/>
          <w:sz w:val="26"/>
          <w:szCs w:val="26"/>
          <w:lang w:val="pl-PL"/>
        </w:rPr>
        <w:t>Goodyear</w:t>
      </w:r>
      <w:proofErr w:type="spellEnd"/>
      <w:r w:rsidR="00311D14">
        <w:rPr>
          <w:rFonts w:ascii="Barlow" w:hAnsi="Barlow" w:cs="Arial"/>
          <w:b/>
          <w:bCs/>
          <w:sz w:val="26"/>
          <w:szCs w:val="26"/>
          <w:lang w:val="pl-PL"/>
        </w:rPr>
        <w:t xml:space="preserve"> zaprezentuje na targach BAUMA 2022</w:t>
      </w:r>
    </w:p>
    <w:p w14:paraId="0C504174" w14:textId="77777777" w:rsidR="00CE116C" w:rsidRPr="00980A18" w:rsidRDefault="00CE116C" w:rsidP="00F40A9F">
      <w:pPr>
        <w:spacing w:after="0" w:line="240" w:lineRule="auto"/>
        <w:rPr>
          <w:rFonts w:ascii="Barlow" w:hAnsi="Barlow" w:cs="Arial"/>
          <w:b/>
          <w:bCs/>
          <w:sz w:val="22"/>
          <w:szCs w:val="22"/>
          <w:lang w:val="pl-PL"/>
        </w:rPr>
      </w:pPr>
    </w:p>
    <w:p w14:paraId="0E189545" w14:textId="007DF152" w:rsidR="00D93A96" w:rsidRPr="00D93A96" w:rsidRDefault="003E32E7" w:rsidP="00D93A96">
      <w:pPr>
        <w:pStyle w:val="Akapitzlist"/>
        <w:numPr>
          <w:ilvl w:val="0"/>
          <w:numId w:val="23"/>
        </w:numPr>
        <w:rPr>
          <w:rFonts w:ascii="Barlow" w:hAnsi="Barlow"/>
          <w:i/>
          <w:iCs/>
          <w:sz w:val="22"/>
          <w:szCs w:val="22"/>
          <w:lang w:val="pl-PL"/>
        </w:rPr>
      </w:pPr>
      <w:r>
        <w:rPr>
          <w:rFonts w:ascii="Barlow" w:hAnsi="Barlow"/>
          <w:i/>
          <w:iCs/>
          <w:sz w:val="22"/>
          <w:szCs w:val="22"/>
          <w:lang w:val="pl-PL"/>
        </w:rPr>
        <w:t>Najnowsze</w:t>
      </w:r>
      <w:r w:rsidR="00D93A96" w:rsidRPr="00D93A96">
        <w:rPr>
          <w:rFonts w:ascii="Barlow" w:hAnsi="Barlow"/>
          <w:i/>
          <w:iCs/>
          <w:sz w:val="22"/>
          <w:szCs w:val="22"/>
          <w:lang w:val="pl-PL"/>
        </w:rPr>
        <w:t xml:space="preserve"> produkty, usługi i rozwiązania w zakresie zarządzania oponami</w:t>
      </w:r>
      <w:r w:rsidR="00850709">
        <w:rPr>
          <w:rFonts w:ascii="Barlow" w:hAnsi="Barlow"/>
          <w:i/>
          <w:iCs/>
          <w:sz w:val="22"/>
          <w:szCs w:val="22"/>
          <w:lang w:val="pl-PL"/>
        </w:rPr>
        <w:t>, czyli</w:t>
      </w:r>
      <w:r w:rsidR="00D93A96" w:rsidRPr="00D93A96">
        <w:rPr>
          <w:rFonts w:ascii="Barlow" w:hAnsi="Barlow"/>
          <w:i/>
          <w:iCs/>
          <w:sz w:val="22"/>
          <w:szCs w:val="22"/>
          <w:lang w:val="pl-PL"/>
        </w:rPr>
        <w:t xml:space="preserve"> </w:t>
      </w:r>
      <w:r w:rsidR="00850709">
        <w:rPr>
          <w:rFonts w:ascii="Barlow" w:hAnsi="Barlow"/>
          <w:i/>
          <w:iCs/>
          <w:sz w:val="22"/>
          <w:szCs w:val="22"/>
          <w:lang w:val="pl-PL"/>
        </w:rPr>
        <w:t>f</w:t>
      </w:r>
      <w:r w:rsidR="00850709" w:rsidRPr="00D93A96">
        <w:rPr>
          <w:rFonts w:ascii="Barlow" w:hAnsi="Barlow"/>
          <w:i/>
          <w:iCs/>
          <w:sz w:val="22"/>
          <w:szCs w:val="22"/>
          <w:lang w:val="pl-PL"/>
        </w:rPr>
        <w:t xml:space="preserve">ilary </w:t>
      </w:r>
      <w:proofErr w:type="spellStart"/>
      <w:r w:rsidR="00850709" w:rsidRPr="00D93A96">
        <w:rPr>
          <w:rFonts w:ascii="Barlow" w:hAnsi="Barlow"/>
          <w:i/>
          <w:iCs/>
          <w:sz w:val="22"/>
          <w:szCs w:val="22"/>
          <w:lang w:val="pl-PL"/>
        </w:rPr>
        <w:t>Goodyear</w:t>
      </w:r>
      <w:proofErr w:type="spellEnd"/>
      <w:r w:rsidR="00850709" w:rsidRPr="00D93A96">
        <w:rPr>
          <w:rFonts w:ascii="Barlow" w:hAnsi="Barlow"/>
          <w:i/>
          <w:iCs/>
          <w:sz w:val="22"/>
          <w:szCs w:val="22"/>
          <w:lang w:val="pl-PL"/>
        </w:rPr>
        <w:t xml:space="preserve"> Total </w:t>
      </w:r>
      <w:proofErr w:type="spellStart"/>
      <w:r w:rsidR="00850709" w:rsidRPr="00D93A96">
        <w:rPr>
          <w:rFonts w:ascii="Barlow" w:hAnsi="Barlow"/>
          <w:i/>
          <w:iCs/>
          <w:sz w:val="22"/>
          <w:szCs w:val="22"/>
          <w:lang w:val="pl-PL"/>
        </w:rPr>
        <w:t>Mobility</w:t>
      </w:r>
      <w:proofErr w:type="spellEnd"/>
      <w:r w:rsidR="00850709" w:rsidRPr="00D93A96">
        <w:rPr>
          <w:rFonts w:ascii="Barlow" w:hAnsi="Barlow"/>
          <w:i/>
          <w:iCs/>
          <w:sz w:val="22"/>
          <w:szCs w:val="22"/>
          <w:lang w:val="pl-PL"/>
        </w:rPr>
        <w:t xml:space="preserve">, </w:t>
      </w:r>
      <w:r w:rsidR="00850709">
        <w:rPr>
          <w:rFonts w:ascii="Barlow" w:hAnsi="Barlow"/>
          <w:i/>
          <w:iCs/>
          <w:sz w:val="22"/>
          <w:szCs w:val="22"/>
          <w:lang w:val="pl-PL"/>
        </w:rPr>
        <w:t>będzie można obejrzeć</w:t>
      </w:r>
      <w:r w:rsidR="00D93A96" w:rsidRPr="00D93A96">
        <w:rPr>
          <w:rFonts w:ascii="Barlow" w:hAnsi="Barlow"/>
          <w:i/>
          <w:iCs/>
          <w:sz w:val="22"/>
          <w:szCs w:val="22"/>
          <w:lang w:val="pl-PL"/>
        </w:rPr>
        <w:t xml:space="preserve"> na stoisku </w:t>
      </w:r>
      <w:r w:rsidR="00850709">
        <w:rPr>
          <w:rFonts w:ascii="Barlow" w:hAnsi="Barlow"/>
          <w:i/>
          <w:iCs/>
          <w:sz w:val="22"/>
          <w:szCs w:val="22"/>
          <w:lang w:val="pl-PL"/>
        </w:rPr>
        <w:t>marki</w:t>
      </w:r>
      <w:r w:rsidR="00D93A96" w:rsidRPr="00D93A96">
        <w:rPr>
          <w:rFonts w:ascii="Barlow" w:hAnsi="Barlow"/>
          <w:i/>
          <w:iCs/>
          <w:sz w:val="22"/>
          <w:szCs w:val="22"/>
          <w:lang w:val="pl-PL"/>
        </w:rPr>
        <w:t xml:space="preserve"> podczas najważniejszych na świecie targów dla branży budowlanej i</w:t>
      </w:r>
      <w:r>
        <w:rPr>
          <w:rFonts w:ascii="Barlow" w:hAnsi="Barlow"/>
          <w:i/>
          <w:iCs/>
          <w:sz w:val="22"/>
          <w:szCs w:val="22"/>
          <w:lang w:val="pl-PL"/>
        </w:rPr>
        <w:t> </w:t>
      </w:r>
      <w:r w:rsidR="00D93A96" w:rsidRPr="00D93A96">
        <w:rPr>
          <w:rFonts w:ascii="Barlow" w:hAnsi="Barlow"/>
          <w:i/>
          <w:iCs/>
          <w:sz w:val="22"/>
          <w:szCs w:val="22"/>
          <w:lang w:val="pl-PL"/>
        </w:rPr>
        <w:t>górniczej</w:t>
      </w:r>
      <w:r w:rsidR="00850709">
        <w:rPr>
          <w:rFonts w:ascii="Barlow" w:hAnsi="Barlow"/>
          <w:i/>
          <w:iCs/>
          <w:sz w:val="22"/>
          <w:szCs w:val="22"/>
          <w:lang w:val="pl-PL"/>
        </w:rPr>
        <w:t>.</w:t>
      </w:r>
      <w:r w:rsidR="00D93A96" w:rsidRPr="00D93A96">
        <w:rPr>
          <w:rFonts w:ascii="Barlow" w:hAnsi="Barlow"/>
          <w:i/>
          <w:iCs/>
          <w:sz w:val="22"/>
          <w:szCs w:val="22"/>
          <w:lang w:val="pl-PL"/>
        </w:rPr>
        <w:t xml:space="preserve"> </w:t>
      </w:r>
    </w:p>
    <w:p w14:paraId="3051B082" w14:textId="6A26E6C4" w:rsidR="00CE116C" w:rsidRPr="00D93A96" w:rsidRDefault="00850709" w:rsidP="00D93A96">
      <w:pPr>
        <w:pStyle w:val="Akapitzlist"/>
        <w:numPr>
          <w:ilvl w:val="0"/>
          <w:numId w:val="23"/>
        </w:numPr>
        <w:rPr>
          <w:rFonts w:ascii="Barlow" w:hAnsi="Barlow"/>
          <w:i/>
          <w:iCs/>
          <w:sz w:val="22"/>
          <w:szCs w:val="22"/>
          <w:lang w:val="pl-PL"/>
        </w:rPr>
      </w:pPr>
      <w:r>
        <w:rPr>
          <w:rFonts w:ascii="Barlow" w:hAnsi="Barlow"/>
          <w:i/>
          <w:iCs/>
          <w:sz w:val="22"/>
          <w:szCs w:val="22"/>
          <w:lang w:val="pl-PL"/>
        </w:rPr>
        <w:t xml:space="preserve">Targi </w:t>
      </w:r>
      <w:r w:rsidR="00D93A96" w:rsidRPr="00D93A96">
        <w:rPr>
          <w:rFonts w:ascii="Barlow" w:hAnsi="Barlow"/>
          <w:i/>
          <w:iCs/>
          <w:sz w:val="22"/>
          <w:szCs w:val="22"/>
          <w:lang w:val="pl-PL"/>
        </w:rPr>
        <w:t>Bauma 2022 odb</w:t>
      </w:r>
      <w:r>
        <w:rPr>
          <w:rFonts w:ascii="Barlow" w:hAnsi="Barlow"/>
          <w:i/>
          <w:iCs/>
          <w:sz w:val="22"/>
          <w:szCs w:val="22"/>
          <w:lang w:val="pl-PL"/>
        </w:rPr>
        <w:t>ędą</w:t>
      </w:r>
      <w:r w:rsidR="00D93A96" w:rsidRPr="00D93A96">
        <w:rPr>
          <w:rFonts w:ascii="Barlow" w:hAnsi="Barlow"/>
          <w:i/>
          <w:iCs/>
          <w:sz w:val="22"/>
          <w:szCs w:val="22"/>
          <w:lang w:val="pl-PL"/>
        </w:rPr>
        <w:t xml:space="preserve"> się w dniach 24-30 października w Centrum Targowym </w:t>
      </w:r>
      <w:proofErr w:type="spellStart"/>
      <w:r w:rsidR="00D93A96" w:rsidRPr="00D93A96">
        <w:rPr>
          <w:rFonts w:ascii="Barlow" w:hAnsi="Barlow"/>
          <w:i/>
          <w:iCs/>
          <w:sz w:val="22"/>
          <w:szCs w:val="22"/>
          <w:lang w:val="pl-PL"/>
        </w:rPr>
        <w:t>Messe</w:t>
      </w:r>
      <w:proofErr w:type="spellEnd"/>
      <w:r w:rsidR="00D93A96" w:rsidRPr="00D93A96">
        <w:rPr>
          <w:rFonts w:ascii="Barlow" w:hAnsi="Barlow"/>
          <w:i/>
          <w:iCs/>
          <w:sz w:val="22"/>
          <w:szCs w:val="22"/>
          <w:lang w:val="pl-PL"/>
        </w:rPr>
        <w:t xml:space="preserve"> </w:t>
      </w:r>
      <w:proofErr w:type="spellStart"/>
      <w:r w:rsidR="00D93A96" w:rsidRPr="00D93A96">
        <w:rPr>
          <w:rFonts w:ascii="Barlow" w:hAnsi="Barlow"/>
          <w:i/>
          <w:iCs/>
          <w:sz w:val="22"/>
          <w:szCs w:val="22"/>
          <w:lang w:val="pl-PL"/>
        </w:rPr>
        <w:t>München</w:t>
      </w:r>
      <w:proofErr w:type="spellEnd"/>
      <w:r w:rsidR="00D93A96" w:rsidRPr="00D93A96">
        <w:rPr>
          <w:rFonts w:ascii="Barlow" w:hAnsi="Barlow"/>
          <w:i/>
          <w:iCs/>
          <w:sz w:val="22"/>
          <w:szCs w:val="22"/>
          <w:lang w:val="pl-PL"/>
        </w:rPr>
        <w:t xml:space="preserve"> w Monachium</w:t>
      </w:r>
      <w:r>
        <w:rPr>
          <w:rFonts w:ascii="Barlow" w:hAnsi="Barlow"/>
          <w:i/>
          <w:iCs/>
          <w:sz w:val="22"/>
          <w:szCs w:val="22"/>
          <w:lang w:val="pl-PL"/>
        </w:rPr>
        <w:t>.</w:t>
      </w:r>
      <w:r w:rsidR="00847753" w:rsidRPr="00D93A96">
        <w:rPr>
          <w:rFonts w:ascii="Barlow" w:hAnsi="Barlow"/>
          <w:i/>
          <w:iCs/>
          <w:sz w:val="22"/>
          <w:szCs w:val="22"/>
          <w:lang w:val="pl-PL"/>
        </w:rPr>
        <w:t xml:space="preserve"> </w:t>
      </w:r>
    </w:p>
    <w:p w14:paraId="60C81016" w14:textId="4029A076" w:rsidR="00850709" w:rsidRDefault="00CE116C" w:rsidP="00850709">
      <w:pPr>
        <w:rPr>
          <w:rFonts w:ascii="Barlow" w:hAnsi="Barlow" w:cs="Arial"/>
          <w:color w:val="000000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Warszawa</w:t>
      </w:r>
      <w:r w:rsidR="008C2FA1" w:rsidRPr="00980A18">
        <w:rPr>
          <w:rFonts w:ascii="Barlow" w:hAnsi="Barlow" w:cs="Arial"/>
          <w:sz w:val="22"/>
          <w:szCs w:val="22"/>
          <w:lang w:val="pl-PL"/>
        </w:rPr>
        <w:t xml:space="preserve">, </w:t>
      </w:r>
      <w:r w:rsidR="00D0747A">
        <w:rPr>
          <w:rFonts w:ascii="Barlow" w:hAnsi="Barlow" w:cs="Arial"/>
          <w:sz w:val="22"/>
          <w:szCs w:val="22"/>
          <w:lang w:val="pl-PL"/>
        </w:rPr>
        <w:t>5</w:t>
      </w:r>
      <w:r w:rsidR="008C2FA1" w:rsidRPr="00980A18">
        <w:rPr>
          <w:rFonts w:ascii="Barlow" w:hAnsi="Barlow" w:cs="Arial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sz w:val="22"/>
          <w:szCs w:val="22"/>
          <w:lang w:val="pl-PL"/>
        </w:rPr>
        <w:t>października</w:t>
      </w:r>
      <w:r w:rsidR="009426B5" w:rsidRPr="00980A18">
        <w:rPr>
          <w:rFonts w:ascii="Barlow" w:hAnsi="Barlow" w:cs="Arial"/>
          <w:sz w:val="22"/>
          <w:szCs w:val="22"/>
          <w:lang w:val="pl-PL"/>
        </w:rPr>
        <w:t xml:space="preserve"> </w:t>
      </w:r>
      <w:r w:rsidR="008C2FA1" w:rsidRPr="00980A18">
        <w:rPr>
          <w:rFonts w:ascii="Barlow" w:hAnsi="Barlow" w:cs="Arial"/>
          <w:sz w:val="22"/>
          <w:szCs w:val="22"/>
          <w:lang w:val="pl-PL"/>
        </w:rPr>
        <w:t>202</w:t>
      </w:r>
      <w:r w:rsidR="00A62B93" w:rsidRPr="00980A18">
        <w:rPr>
          <w:rFonts w:ascii="Barlow" w:hAnsi="Barlow" w:cs="Arial"/>
          <w:sz w:val="22"/>
          <w:szCs w:val="22"/>
          <w:lang w:val="pl-PL"/>
        </w:rPr>
        <w:t>2</w:t>
      </w:r>
      <w:r w:rsidR="008C2FA1" w:rsidRPr="00980A18">
        <w:rPr>
          <w:rFonts w:ascii="Barlow" w:hAnsi="Barlow" w:cs="Arial"/>
          <w:sz w:val="22"/>
          <w:szCs w:val="22"/>
          <w:lang w:val="pl-PL"/>
        </w:rPr>
        <w:t xml:space="preserve"> r. </w:t>
      </w:r>
      <w:r w:rsidR="003500F3" w:rsidRPr="00980A18">
        <w:rPr>
          <w:rFonts w:ascii="Barlow" w:hAnsi="Barlow" w:cs="Arial"/>
          <w:sz w:val="22"/>
          <w:szCs w:val="22"/>
          <w:lang w:val="pl-PL"/>
        </w:rPr>
        <w:t>–</w:t>
      </w:r>
      <w:r w:rsidR="007178F0" w:rsidRPr="00980A18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1127C2">
        <w:rPr>
          <w:rFonts w:ascii="Barlow" w:hAnsi="Barlow" w:cs="Arial"/>
          <w:color w:val="000000"/>
          <w:sz w:val="22"/>
          <w:szCs w:val="22"/>
          <w:lang w:val="pl-PL"/>
        </w:rPr>
        <w:t>Już za niespełna 3 tygodnie odbędą się</w:t>
      </w:r>
      <w:r w:rsidR="00311D14">
        <w:rPr>
          <w:rFonts w:ascii="Barlow" w:hAnsi="Barlow" w:cs="Arial"/>
          <w:color w:val="000000"/>
          <w:sz w:val="22"/>
          <w:szCs w:val="22"/>
          <w:lang w:val="pl-PL"/>
        </w:rPr>
        <w:t xml:space="preserve"> najważniejsze </w:t>
      </w:r>
      <w:r w:rsidR="00311D14" w:rsidRPr="00850709">
        <w:rPr>
          <w:rFonts w:ascii="Barlow" w:hAnsi="Barlow" w:cs="Arial"/>
          <w:color w:val="000000"/>
          <w:sz w:val="22"/>
          <w:szCs w:val="22"/>
          <w:lang w:val="pl-PL"/>
        </w:rPr>
        <w:t xml:space="preserve">na świecie </w:t>
      </w:r>
      <w:r w:rsidR="00311D14">
        <w:rPr>
          <w:rFonts w:ascii="Barlow" w:hAnsi="Barlow" w:cs="Arial"/>
          <w:color w:val="000000"/>
          <w:sz w:val="22"/>
          <w:szCs w:val="22"/>
          <w:lang w:val="pl-PL"/>
        </w:rPr>
        <w:t>pokazy</w:t>
      </w:r>
      <w:r w:rsidR="00311D14" w:rsidRPr="00850709">
        <w:rPr>
          <w:rFonts w:ascii="Barlow" w:hAnsi="Barlow" w:cs="Arial"/>
          <w:color w:val="000000"/>
          <w:sz w:val="22"/>
          <w:szCs w:val="22"/>
          <w:lang w:val="pl-PL"/>
        </w:rPr>
        <w:t xml:space="preserve"> sprzętu budowlanego i górniczego </w:t>
      </w:r>
      <w:r w:rsidR="00D0747A">
        <w:rPr>
          <w:rFonts w:ascii="Barlow" w:hAnsi="Barlow" w:cs="Arial"/>
          <w:color w:val="000000"/>
          <w:sz w:val="22"/>
          <w:szCs w:val="22"/>
          <w:lang w:val="pl-PL"/>
        </w:rPr>
        <w:t>–</w:t>
      </w:r>
      <w:r w:rsidR="001127C2">
        <w:rPr>
          <w:rFonts w:ascii="Barlow" w:hAnsi="Barlow" w:cs="Arial"/>
          <w:color w:val="000000"/>
          <w:sz w:val="22"/>
          <w:szCs w:val="22"/>
          <w:lang w:val="pl-PL"/>
        </w:rPr>
        <w:t xml:space="preserve"> targ</w:t>
      </w:r>
      <w:r w:rsidR="00D0747A">
        <w:rPr>
          <w:rFonts w:ascii="Barlow" w:hAnsi="Barlow" w:cs="Arial"/>
          <w:color w:val="000000"/>
          <w:sz w:val="22"/>
          <w:szCs w:val="22"/>
          <w:lang w:val="pl-PL"/>
        </w:rPr>
        <w:t>i</w:t>
      </w:r>
      <w:r w:rsidR="001127C2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850709" w:rsidRPr="00850709">
        <w:rPr>
          <w:rFonts w:ascii="Barlow" w:hAnsi="Barlow" w:cs="Arial"/>
          <w:color w:val="000000"/>
          <w:sz w:val="22"/>
          <w:szCs w:val="22"/>
          <w:lang w:val="pl-PL"/>
        </w:rPr>
        <w:t>Bauma</w:t>
      </w:r>
      <w:r w:rsidR="001127C2">
        <w:rPr>
          <w:rFonts w:ascii="Barlow" w:hAnsi="Barlow" w:cs="Arial"/>
          <w:color w:val="000000"/>
          <w:sz w:val="22"/>
          <w:szCs w:val="22"/>
          <w:lang w:val="pl-PL"/>
        </w:rPr>
        <w:t xml:space="preserve"> 2022. </w:t>
      </w:r>
      <w:r w:rsidR="00D0747A">
        <w:rPr>
          <w:rFonts w:ascii="Barlow" w:hAnsi="Barlow" w:cs="Arial"/>
          <w:color w:val="000000"/>
          <w:sz w:val="22"/>
          <w:szCs w:val="22"/>
          <w:lang w:val="pl-PL"/>
        </w:rPr>
        <w:t xml:space="preserve">Podczas nich </w:t>
      </w:r>
      <w:proofErr w:type="spellStart"/>
      <w:r w:rsidR="001127C2" w:rsidRPr="00850709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="001127C2">
        <w:rPr>
          <w:rFonts w:ascii="Barlow" w:hAnsi="Barlow" w:cs="Arial"/>
          <w:color w:val="000000"/>
          <w:sz w:val="22"/>
          <w:szCs w:val="22"/>
          <w:lang w:val="pl-PL"/>
        </w:rPr>
        <w:t xml:space="preserve"> zaprezentuje </w:t>
      </w:r>
      <w:r w:rsidR="00D0747A">
        <w:rPr>
          <w:rFonts w:ascii="Barlow" w:hAnsi="Barlow" w:cs="Arial"/>
          <w:color w:val="000000"/>
          <w:sz w:val="22"/>
          <w:szCs w:val="22"/>
          <w:lang w:val="pl-PL"/>
        </w:rPr>
        <w:t xml:space="preserve">swoje </w:t>
      </w:r>
      <w:r w:rsidR="001127C2">
        <w:rPr>
          <w:rFonts w:ascii="Barlow" w:hAnsi="Barlow" w:cs="Arial"/>
          <w:color w:val="000000"/>
          <w:sz w:val="22"/>
          <w:szCs w:val="22"/>
          <w:lang w:val="pl-PL"/>
        </w:rPr>
        <w:t xml:space="preserve">najnowsze </w:t>
      </w:r>
      <w:r w:rsidR="00D0747A">
        <w:rPr>
          <w:rFonts w:ascii="Barlow" w:hAnsi="Barlow" w:cs="Arial"/>
          <w:color w:val="000000"/>
          <w:sz w:val="22"/>
          <w:szCs w:val="22"/>
          <w:lang w:val="pl-PL"/>
        </w:rPr>
        <w:t>propozycje w ofercie opon oraz</w:t>
      </w:r>
      <w:r w:rsidR="001127C2" w:rsidRPr="00850709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D0747A">
        <w:rPr>
          <w:rFonts w:ascii="Barlow" w:hAnsi="Barlow" w:cs="Arial"/>
          <w:color w:val="000000"/>
          <w:sz w:val="22"/>
          <w:szCs w:val="22"/>
          <w:lang w:val="pl-PL"/>
        </w:rPr>
        <w:t>r</w:t>
      </w:r>
      <w:r w:rsidR="001127C2" w:rsidRPr="00850709">
        <w:rPr>
          <w:rFonts w:ascii="Barlow" w:hAnsi="Barlow" w:cs="Arial"/>
          <w:color w:val="000000"/>
          <w:sz w:val="22"/>
          <w:szCs w:val="22"/>
          <w:lang w:val="pl-PL"/>
        </w:rPr>
        <w:t>ozwiązania w zakresie zarządzania oponami</w:t>
      </w:r>
      <w:r w:rsidR="00D0747A">
        <w:rPr>
          <w:rFonts w:ascii="Barlow" w:hAnsi="Barlow" w:cs="Arial"/>
          <w:color w:val="000000"/>
          <w:sz w:val="22"/>
          <w:szCs w:val="22"/>
          <w:lang w:val="pl-PL"/>
        </w:rPr>
        <w:t>, które wspierają</w:t>
      </w:r>
      <w:r w:rsidR="001127C2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1127C2" w:rsidRPr="00850709">
        <w:rPr>
          <w:rFonts w:ascii="Barlow" w:hAnsi="Barlow" w:cs="Arial"/>
          <w:color w:val="000000"/>
          <w:sz w:val="22"/>
          <w:szCs w:val="22"/>
          <w:lang w:val="pl-PL"/>
        </w:rPr>
        <w:t>branż</w:t>
      </w:r>
      <w:r w:rsidR="00D0747A">
        <w:rPr>
          <w:rFonts w:ascii="Barlow" w:hAnsi="Barlow" w:cs="Arial"/>
          <w:color w:val="000000"/>
          <w:sz w:val="22"/>
          <w:szCs w:val="22"/>
          <w:lang w:val="pl-PL"/>
        </w:rPr>
        <w:t>ę</w:t>
      </w:r>
      <w:r w:rsidR="001127C2" w:rsidRPr="00850709">
        <w:rPr>
          <w:rFonts w:ascii="Barlow" w:hAnsi="Barlow" w:cs="Arial"/>
          <w:color w:val="000000"/>
          <w:sz w:val="22"/>
          <w:szCs w:val="22"/>
          <w:lang w:val="pl-PL"/>
        </w:rPr>
        <w:t xml:space="preserve"> w</w:t>
      </w:r>
      <w:r w:rsidR="00065470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1127C2" w:rsidRPr="00850709">
        <w:rPr>
          <w:rFonts w:ascii="Barlow" w:hAnsi="Barlow" w:cs="Arial"/>
          <w:color w:val="000000"/>
          <w:sz w:val="22"/>
          <w:szCs w:val="22"/>
          <w:lang w:val="pl-PL"/>
        </w:rPr>
        <w:t>osiąganiu celów związanych z</w:t>
      </w:r>
      <w:r w:rsidR="00D0747A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1127C2" w:rsidRPr="00850709">
        <w:rPr>
          <w:rFonts w:ascii="Barlow" w:hAnsi="Barlow" w:cs="Arial"/>
          <w:color w:val="000000"/>
          <w:sz w:val="22"/>
          <w:szCs w:val="22"/>
          <w:lang w:val="pl-PL"/>
        </w:rPr>
        <w:t>wydajnością i</w:t>
      </w:r>
      <w:r w:rsidR="001127C2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1127C2" w:rsidRPr="00850709">
        <w:rPr>
          <w:rFonts w:ascii="Barlow" w:hAnsi="Barlow" w:cs="Arial"/>
          <w:color w:val="000000"/>
          <w:sz w:val="22"/>
          <w:szCs w:val="22"/>
          <w:lang w:val="pl-PL"/>
        </w:rPr>
        <w:t>zrównoważonym rozwojem</w:t>
      </w:r>
      <w:r w:rsidR="00065470">
        <w:rPr>
          <w:rFonts w:ascii="Barlow" w:hAnsi="Barlow" w:cs="Arial"/>
          <w:color w:val="000000"/>
          <w:sz w:val="22"/>
          <w:szCs w:val="22"/>
          <w:lang w:val="pl-PL"/>
        </w:rPr>
        <w:t>,</w:t>
      </w:r>
      <w:r w:rsidR="00065470" w:rsidRPr="00065470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065470">
        <w:rPr>
          <w:rFonts w:ascii="Barlow" w:hAnsi="Barlow" w:cs="Arial"/>
          <w:color w:val="000000"/>
          <w:sz w:val="22"/>
          <w:szCs w:val="22"/>
          <w:lang w:val="pl-PL"/>
        </w:rPr>
        <w:t>w tym</w:t>
      </w:r>
      <w:r w:rsidR="00065470" w:rsidRPr="00850709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065470">
        <w:rPr>
          <w:rFonts w:ascii="Barlow" w:hAnsi="Barlow" w:cs="Arial"/>
          <w:color w:val="000000"/>
          <w:sz w:val="22"/>
          <w:szCs w:val="22"/>
          <w:lang w:val="pl-PL"/>
        </w:rPr>
        <w:t xml:space="preserve">m.in. </w:t>
      </w:r>
      <w:r w:rsidR="00065470" w:rsidRPr="001127C2">
        <w:rPr>
          <w:rFonts w:ascii="Barlow" w:hAnsi="Barlow" w:cs="Arial"/>
          <w:color w:val="000000"/>
          <w:sz w:val="22"/>
          <w:szCs w:val="22"/>
          <w:lang w:val="pl-PL"/>
        </w:rPr>
        <w:t xml:space="preserve">udoskonalony system "TPMS Heavy </w:t>
      </w:r>
      <w:proofErr w:type="spellStart"/>
      <w:r w:rsidR="00065470" w:rsidRPr="001127C2">
        <w:rPr>
          <w:rFonts w:ascii="Barlow" w:hAnsi="Barlow" w:cs="Arial"/>
          <w:color w:val="000000"/>
          <w:sz w:val="22"/>
          <w:szCs w:val="22"/>
          <w:lang w:val="pl-PL"/>
        </w:rPr>
        <w:t>Duty</w:t>
      </w:r>
      <w:proofErr w:type="spellEnd"/>
      <w:r w:rsidR="00065470" w:rsidRPr="001127C2">
        <w:rPr>
          <w:rFonts w:ascii="Barlow" w:hAnsi="Barlow" w:cs="Arial"/>
          <w:color w:val="000000"/>
          <w:sz w:val="22"/>
          <w:szCs w:val="22"/>
          <w:lang w:val="pl-PL"/>
        </w:rPr>
        <w:t>"</w:t>
      </w:r>
      <w:r w:rsidR="001127C2" w:rsidRPr="00850709">
        <w:rPr>
          <w:rFonts w:ascii="Barlow" w:hAnsi="Barlow" w:cs="Arial"/>
          <w:color w:val="000000"/>
          <w:sz w:val="22"/>
          <w:szCs w:val="22"/>
          <w:lang w:val="pl-PL"/>
        </w:rPr>
        <w:t xml:space="preserve">. </w:t>
      </w:r>
    </w:p>
    <w:p w14:paraId="4313E699" w14:textId="1662C52E" w:rsidR="00D0747A" w:rsidRPr="00850709" w:rsidRDefault="00D0747A" w:rsidP="00850709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D0747A">
        <w:rPr>
          <w:rFonts w:ascii="Barlow" w:hAnsi="Barlow" w:cs="Arial"/>
          <w:color w:val="000000"/>
          <w:sz w:val="22"/>
          <w:szCs w:val="22"/>
          <w:lang w:val="pl-PL"/>
        </w:rPr>
        <w:t xml:space="preserve">„Targi Bauma to 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dla nas </w:t>
      </w:r>
      <w:r w:rsidRPr="00D0747A">
        <w:rPr>
          <w:rFonts w:ascii="Barlow" w:hAnsi="Barlow" w:cs="Arial"/>
          <w:color w:val="000000"/>
          <w:sz w:val="22"/>
          <w:szCs w:val="22"/>
          <w:lang w:val="pl-PL"/>
        </w:rPr>
        <w:t>doskonała platforma, aby pokazać, jak połączenie opon i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D0747A">
        <w:rPr>
          <w:rFonts w:ascii="Barlow" w:hAnsi="Barlow" w:cs="Arial"/>
          <w:color w:val="000000"/>
          <w:sz w:val="22"/>
          <w:szCs w:val="22"/>
          <w:lang w:val="pl-PL"/>
        </w:rPr>
        <w:t>rozwiązań do zarządzania oponami wraz z niezawodnymi usługami może zwiększyć bezpieczeństwo i obniżyć koszty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 w branży budowlanej</w:t>
      </w:r>
      <w:r w:rsidRPr="00D0747A">
        <w:rPr>
          <w:rFonts w:ascii="Barlow" w:hAnsi="Barlow" w:cs="Arial"/>
          <w:color w:val="000000"/>
          <w:sz w:val="22"/>
          <w:szCs w:val="22"/>
          <w:lang w:val="pl-PL"/>
        </w:rPr>
        <w:t xml:space="preserve">. Nasze najnowsze innowacje w dziedzinie opon i w pełni zintegrowany system TPMS pomagają zoptymalizować czas pracy i wydajność naszych klientów. Z niecierpliwością czekamy na dyskusje o tym, jak 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jeszcze </w:t>
      </w:r>
      <w:r w:rsidRPr="00D0747A">
        <w:rPr>
          <w:rFonts w:ascii="Barlow" w:hAnsi="Barlow" w:cs="Arial"/>
          <w:color w:val="000000"/>
          <w:sz w:val="22"/>
          <w:szCs w:val="22"/>
          <w:lang w:val="pl-PL"/>
        </w:rPr>
        <w:t>możemy pomóc operatorom rozwijać się w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D0747A">
        <w:rPr>
          <w:rFonts w:ascii="Barlow" w:hAnsi="Barlow" w:cs="Arial"/>
          <w:color w:val="000000"/>
          <w:sz w:val="22"/>
          <w:szCs w:val="22"/>
          <w:lang w:val="pl-PL"/>
        </w:rPr>
        <w:t>bardzo konkurencyjnym okresie dla branży,</w:t>
      </w:r>
      <w:r>
        <w:rPr>
          <w:rFonts w:ascii="Barlow" w:hAnsi="Barlow" w:cs="Arial"/>
          <w:color w:val="000000"/>
          <w:sz w:val="22"/>
          <w:szCs w:val="22"/>
          <w:lang w:val="pl-PL"/>
        </w:rPr>
        <w:t>”</w:t>
      </w:r>
      <w:r w:rsidRPr="00D0747A">
        <w:rPr>
          <w:rFonts w:ascii="Barlow" w:hAnsi="Barlow" w:cs="Arial"/>
          <w:color w:val="000000"/>
          <w:sz w:val="22"/>
          <w:szCs w:val="22"/>
          <w:lang w:val="pl-PL"/>
        </w:rPr>
        <w:t xml:space="preserve"> powiedział Octavian </w:t>
      </w:r>
      <w:proofErr w:type="spellStart"/>
      <w:r w:rsidRPr="00D0747A">
        <w:rPr>
          <w:rFonts w:ascii="Barlow" w:hAnsi="Barlow" w:cs="Arial"/>
          <w:color w:val="000000"/>
          <w:sz w:val="22"/>
          <w:szCs w:val="22"/>
          <w:lang w:val="pl-PL"/>
        </w:rPr>
        <w:t>Velcan</w:t>
      </w:r>
      <w:proofErr w:type="spellEnd"/>
      <w:r w:rsidRPr="00D0747A">
        <w:rPr>
          <w:rFonts w:ascii="Barlow" w:hAnsi="Barlow" w:cs="Arial"/>
          <w:color w:val="000000"/>
          <w:sz w:val="22"/>
          <w:szCs w:val="22"/>
          <w:lang w:val="pl-PL"/>
        </w:rPr>
        <w:t xml:space="preserve">, dyrektor zarządzający </w:t>
      </w:r>
      <w:proofErr w:type="spellStart"/>
      <w:r w:rsidRPr="00D0747A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D0747A">
        <w:rPr>
          <w:rFonts w:ascii="Barlow" w:hAnsi="Barlow" w:cs="Arial"/>
          <w:color w:val="000000"/>
          <w:sz w:val="22"/>
          <w:szCs w:val="22"/>
          <w:lang w:val="pl-PL"/>
        </w:rPr>
        <w:t xml:space="preserve"> Off-The-Road w regionie EMEA.</w:t>
      </w:r>
    </w:p>
    <w:p w14:paraId="761DF887" w14:textId="2C5BB7C1" w:rsidR="00850709" w:rsidRPr="00850709" w:rsidRDefault="00852B4F" w:rsidP="00850709">
      <w:pPr>
        <w:rPr>
          <w:rFonts w:ascii="Barlow" w:hAnsi="Barlow" w:cs="Arial"/>
          <w:color w:val="000000"/>
          <w:sz w:val="22"/>
          <w:szCs w:val="22"/>
          <w:lang w:val="pl-PL"/>
        </w:rPr>
      </w:pP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Podczas trwającego tydzień wydarzenia (od </w:t>
      </w:r>
      <w:r w:rsidRPr="00850709">
        <w:rPr>
          <w:rFonts w:ascii="Barlow" w:hAnsi="Barlow" w:cs="Arial"/>
          <w:color w:val="000000"/>
          <w:sz w:val="22"/>
          <w:szCs w:val="22"/>
          <w:lang w:val="pl-PL"/>
        </w:rPr>
        <w:t>24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 do </w:t>
      </w:r>
      <w:r w:rsidRPr="00850709">
        <w:rPr>
          <w:rFonts w:ascii="Barlow" w:hAnsi="Barlow" w:cs="Arial"/>
          <w:color w:val="000000"/>
          <w:sz w:val="22"/>
          <w:szCs w:val="22"/>
          <w:lang w:val="pl-PL"/>
        </w:rPr>
        <w:t>30 października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), </w:t>
      </w:r>
      <w:proofErr w:type="spellStart"/>
      <w:r w:rsidR="00850709" w:rsidRPr="00850709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="00850709" w:rsidRPr="00850709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Pr="00850709">
        <w:rPr>
          <w:rFonts w:ascii="Barlow" w:hAnsi="Barlow" w:cs="Arial"/>
          <w:color w:val="000000"/>
          <w:sz w:val="22"/>
          <w:szCs w:val="22"/>
          <w:lang w:val="pl-PL"/>
        </w:rPr>
        <w:t>zaprezentuje najnowsze technologie w zakresie opon i rozwiąza</w:t>
      </w:r>
      <w:r w:rsidR="0002258C">
        <w:rPr>
          <w:rFonts w:ascii="Barlow" w:hAnsi="Barlow" w:cs="Arial"/>
          <w:color w:val="000000"/>
          <w:sz w:val="22"/>
          <w:szCs w:val="22"/>
          <w:lang w:val="pl-PL"/>
        </w:rPr>
        <w:t>nia</w:t>
      </w:r>
      <w:r w:rsidRPr="00850709">
        <w:rPr>
          <w:rFonts w:ascii="Barlow" w:hAnsi="Barlow" w:cs="Arial"/>
          <w:color w:val="000000"/>
          <w:sz w:val="22"/>
          <w:szCs w:val="22"/>
          <w:lang w:val="pl-PL"/>
        </w:rPr>
        <w:t>, które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 zastosowane razem </w:t>
      </w:r>
      <w:r w:rsidRPr="00850709">
        <w:rPr>
          <w:rFonts w:ascii="Barlow" w:hAnsi="Barlow" w:cs="Arial"/>
          <w:color w:val="000000"/>
          <w:sz w:val="22"/>
          <w:szCs w:val="22"/>
          <w:lang w:val="pl-PL"/>
        </w:rPr>
        <w:t xml:space="preserve">mogą pomóc operatorom </w:t>
      </w:r>
      <w:r w:rsidR="00D0747A">
        <w:rPr>
          <w:rFonts w:ascii="Barlow" w:hAnsi="Barlow" w:cs="Arial"/>
          <w:color w:val="000000"/>
          <w:sz w:val="22"/>
          <w:szCs w:val="22"/>
          <w:lang w:val="pl-PL"/>
        </w:rPr>
        <w:t>zwiększyć</w:t>
      </w:r>
      <w:r w:rsidRPr="00850709">
        <w:rPr>
          <w:rFonts w:ascii="Barlow" w:hAnsi="Barlow" w:cs="Arial"/>
          <w:color w:val="000000"/>
          <w:sz w:val="22"/>
          <w:szCs w:val="22"/>
          <w:lang w:val="pl-PL"/>
        </w:rPr>
        <w:t xml:space="preserve"> wydajnoś</w:t>
      </w:r>
      <w:r w:rsidR="00D0747A">
        <w:rPr>
          <w:rFonts w:ascii="Barlow" w:hAnsi="Barlow" w:cs="Arial"/>
          <w:color w:val="000000"/>
          <w:sz w:val="22"/>
          <w:szCs w:val="22"/>
          <w:lang w:val="pl-PL"/>
        </w:rPr>
        <w:t>ć</w:t>
      </w:r>
      <w:r w:rsidRPr="00850709">
        <w:rPr>
          <w:rFonts w:ascii="Barlow" w:hAnsi="Barlow" w:cs="Arial"/>
          <w:color w:val="000000"/>
          <w:sz w:val="22"/>
          <w:szCs w:val="22"/>
          <w:lang w:val="pl-PL"/>
        </w:rPr>
        <w:t xml:space="preserve"> ich flot. </w:t>
      </w:r>
    </w:p>
    <w:p w14:paraId="76D43964" w14:textId="77777777" w:rsidR="00850709" w:rsidRPr="00852B4F" w:rsidRDefault="00850709" w:rsidP="00850709">
      <w:pPr>
        <w:rPr>
          <w:rFonts w:ascii="Barlow" w:hAnsi="Barlow" w:cs="Arial"/>
          <w:b/>
          <w:bCs/>
          <w:color w:val="000000"/>
          <w:sz w:val="22"/>
          <w:szCs w:val="22"/>
          <w:lang w:val="pl-PL"/>
        </w:rPr>
      </w:pPr>
      <w:r w:rsidRPr="00852B4F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Zaufane produkty - uproszczenie wyboru dla lepszej efektywności</w:t>
      </w:r>
    </w:p>
    <w:p w14:paraId="48C2D0E0" w14:textId="216B9FEA" w:rsidR="0002258C" w:rsidRDefault="00D0747A" w:rsidP="00850709">
      <w:pPr>
        <w:rPr>
          <w:rFonts w:ascii="Barlow" w:hAnsi="Barlow" w:cs="Arial"/>
          <w:color w:val="000000"/>
          <w:sz w:val="22"/>
          <w:szCs w:val="22"/>
          <w:lang w:val="pl-PL"/>
        </w:rPr>
      </w:pP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Wśród nowości oponiarskich będzie </w:t>
      </w:r>
      <w:r w:rsidR="0002258C">
        <w:rPr>
          <w:rFonts w:ascii="Barlow" w:hAnsi="Barlow" w:cs="Arial"/>
          <w:color w:val="000000"/>
          <w:sz w:val="22"/>
          <w:szCs w:val="22"/>
          <w:lang w:val="pl-PL"/>
        </w:rPr>
        <w:t>można zobaczyć:</w:t>
      </w:r>
    </w:p>
    <w:p w14:paraId="5850D13D" w14:textId="38E2AAED" w:rsidR="0002258C" w:rsidRDefault="00850709" w:rsidP="00850709">
      <w:pPr>
        <w:pStyle w:val="Akapitzlist"/>
        <w:numPr>
          <w:ilvl w:val="0"/>
          <w:numId w:val="24"/>
        </w:numPr>
        <w:rPr>
          <w:rFonts w:ascii="Barlow" w:hAnsi="Barlow" w:cs="Arial"/>
          <w:color w:val="000000"/>
          <w:sz w:val="22"/>
          <w:szCs w:val="22"/>
          <w:lang w:val="pl-PL"/>
        </w:rPr>
      </w:pPr>
      <w:proofErr w:type="spellStart"/>
      <w:r w:rsidRPr="0002258C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Goodyear</w:t>
      </w:r>
      <w:proofErr w:type="spellEnd"/>
      <w:r w:rsidRPr="0002258C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 GP-3E</w:t>
      </w:r>
      <w:r w:rsidR="00D0747A" w:rsidRPr="00D0747A">
        <w:rPr>
          <w:rFonts w:ascii="Barlow" w:hAnsi="Barlow" w:cs="Arial"/>
          <w:color w:val="000000"/>
          <w:sz w:val="22"/>
          <w:szCs w:val="22"/>
          <w:lang w:val="pl-PL"/>
        </w:rPr>
        <w:t>,</w:t>
      </w:r>
      <w:r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02258C">
        <w:rPr>
          <w:rFonts w:ascii="Barlow" w:hAnsi="Barlow" w:cs="Arial"/>
          <w:color w:val="000000"/>
          <w:sz w:val="22"/>
          <w:szCs w:val="22"/>
          <w:lang w:val="pl-PL"/>
        </w:rPr>
        <w:t>opon</w:t>
      </w:r>
      <w:r w:rsidR="00311D14">
        <w:rPr>
          <w:rFonts w:ascii="Barlow" w:hAnsi="Barlow" w:cs="Arial"/>
          <w:color w:val="000000"/>
          <w:sz w:val="22"/>
          <w:szCs w:val="22"/>
          <w:lang w:val="pl-PL"/>
        </w:rPr>
        <w:t>ę</w:t>
      </w:r>
      <w:r w:rsid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do ładowarek kołowych, </w:t>
      </w:r>
      <w:proofErr w:type="spellStart"/>
      <w:r w:rsidRPr="0002258C">
        <w:rPr>
          <w:rFonts w:ascii="Barlow" w:hAnsi="Barlow" w:cs="Arial"/>
          <w:color w:val="000000"/>
          <w:sz w:val="22"/>
          <w:szCs w:val="22"/>
          <w:lang w:val="pl-PL"/>
        </w:rPr>
        <w:t>wozideł</w:t>
      </w:r>
      <w:proofErr w:type="spellEnd"/>
      <w:r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przegubowych i</w:t>
      </w:r>
      <w:r w:rsidR="0002258C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02258C">
        <w:rPr>
          <w:rFonts w:ascii="Barlow" w:hAnsi="Barlow" w:cs="Arial"/>
          <w:color w:val="000000"/>
          <w:sz w:val="22"/>
          <w:szCs w:val="22"/>
          <w:lang w:val="pl-PL"/>
        </w:rPr>
        <w:t>równiarek</w:t>
      </w:r>
      <w:r w:rsidR="0002258C">
        <w:rPr>
          <w:rFonts w:ascii="Barlow" w:hAnsi="Barlow" w:cs="Arial"/>
          <w:color w:val="000000"/>
          <w:sz w:val="22"/>
          <w:szCs w:val="22"/>
          <w:lang w:val="pl-PL"/>
        </w:rPr>
        <w:t>, która charakteryzuje się</w:t>
      </w:r>
      <w:r w:rsidR="0002258C"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innowacyjną</w:t>
      </w:r>
      <w:r w:rsidR="0002258C">
        <w:rPr>
          <w:rFonts w:ascii="Barlow" w:hAnsi="Barlow" w:cs="Arial"/>
          <w:color w:val="000000"/>
          <w:sz w:val="22"/>
          <w:szCs w:val="22"/>
          <w:lang w:val="pl-PL"/>
        </w:rPr>
        <w:t>,</w:t>
      </w:r>
      <w:r w:rsidR="0002258C"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lekką konstrukcj</w:t>
      </w:r>
      <w:r w:rsidR="0002258C">
        <w:rPr>
          <w:rFonts w:ascii="Barlow" w:hAnsi="Barlow" w:cs="Arial"/>
          <w:color w:val="000000"/>
          <w:sz w:val="22"/>
          <w:szCs w:val="22"/>
          <w:lang w:val="pl-PL"/>
        </w:rPr>
        <w:t>ą</w:t>
      </w:r>
      <w:r w:rsidR="0002258C" w:rsidRPr="0002258C">
        <w:rPr>
          <w:rFonts w:ascii="Barlow" w:hAnsi="Barlow" w:cs="Arial"/>
          <w:color w:val="000000"/>
          <w:sz w:val="22"/>
          <w:szCs w:val="22"/>
          <w:lang w:val="pl-PL"/>
        </w:rPr>
        <w:t>.</w:t>
      </w:r>
      <w:r w:rsid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02258C" w:rsidRPr="0002258C">
        <w:rPr>
          <w:rFonts w:ascii="Barlow" w:hAnsi="Barlow" w:cs="Arial"/>
          <w:color w:val="000000"/>
          <w:sz w:val="22"/>
          <w:szCs w:val="22"/>
          <w:lang w:val="pl-PL"/>
        </w:rPr>
        <w:t>Kluczowe korzyści</w:t>
      </w:r>
      <w:r w:rsidR="0002258C">
        <w:rPr>
          <w:rFonts w:ascii="Barlow" w:hAnsi="Barlow" w:cs="Arial"/>
          <w:color w:val="000000"/>
          <w:sz w:val="22"/>
          <w:szCs w:val="22"/>
          <w:lang w:val="pl-PL"/>
        </w:rPr>
        <w:t>, które oferuje</w:t>
      </w:r>
      <w:r w:rsidR="0002258C"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to zoptymalizowany koszt na godzinę</w:t>
      </w:r>
      <w:r w:rsidR="0002258C">
        <w:rPr>
          <w:rFonts w:ascii="Barlow" w:hAnsi="Barlow" w:cs="Arial"/>
          <w:color w:val="000000"/>
          <w:sz w:val="22"/>
          <w:szCs w:val="22"/>
          <w:lang w:val="pl-PL"/>
        </w:rPr>
        <w:t>,</w:t>
      </w:r>
      <w:r w:rsidR="0002258C"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wspierający cele zrównoważonego rozwoju, jak również niski poziom </w:t>
      </w:r>
      <w:r w:rsidR="0002258C" w:rsidRPr="0002258C">
        <w:rPr>
          <w:rFonts w:ascii="Barlow" w:hAnsi="Barlow" w:cs="Arial"/>
          <w:color w:val="000000"/>
          <w:sz w:val="22"/>
          <w:szCs w:val="22"/>
          <w:lang w:val="pl-PL"/>
        </w:rPr>
        <w:lastRenderedPageBreak/>
        <w:t xml:space="preserve">wibracji </w:t>
      </w:r>
      <w:r w:rsid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dla </w:t>
      </w:r>
      <w:r w:rsidR="0002258C" w:rsidRPr="0002258C">
        <w:rPr>
          <w:rFonts w:ascii="Barlow" w:hAnsi="Barlow" w:cs="Arial"/>
          <w:color w:val="000000"/>
          <w:sz w:val="22"/>
          <w:szCs w:val="22"/>
          <w:lang w:val="pl-PL"/>
        </w:rPr>
        <w:t>wysoki</w:t>
      </w:r>
      <w:r w:rsidR="0002258C">
        <w:rPr>
          <w:rFonts w:ascii="Barlow" w:hAnsi="Barlow" w:cs="Arial"/>
          <w:color w:val="000000"/>
          <w:sz w:val="22"/>
          <w:szCs w:val="22"/>
          <w:lang w:val="pl-PL"/>
        </w:rPr>
        <w:t>ego</w:t>
      </w:r>
      <w:r w:rsidR="0002258C"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poziom</w:t>
      </w:r>
      <w:r w:rsidR="0002258C">
        <w:rPr>
          <w:rFonts w:ascii="Barlow" w:hAnsi="Barlow" w:cs="Arial"/>
          <w:color w:val="000000"/>
          <w:sz w:val="22"/>
          <w:szCs w:val="22"/>
          <w:lang w:val="pl-PL"/>
        </w:rPr>
        <w:t>u</w:t>
      </w:r>
      <w:r w:rsidR="0002258C"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komfortu </w:t>
      </w:r>
      <w:r w:rsid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pracy </w:t>
      </w:r>
      <w:r w:rsidR="0002258C" w:rsidRPr="0002258C">
        <w:rPr>
          <w:rFonts w:ascii="Barlow" w:hAnsi="Barlow" w:cs="Arial"/>
          <w:color w:val="000000"/>
          <w:sz w:val="22"/>
          <w:szCs w:val="22"/>
          <w:lang w:val="pl-PL"/>
        </w:rPr>
        <w:t>kierowcy. Ten wszechstronny produkt nadaje się do różnych zastosowań, zapewniając zrównoważone poziomy trakcji i flotacji.</w:t>
      </w:r>
      <w:r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</w:p>
    <w:p w14:paraId="03EEDCD9" w14:textId="5968F6B5" w:rsidR="0002258C" w:rsidRPr="00311D14" w:rsidRDefault="00850709" w:rsidP="00311D14">
      <w:pPr>
        <w:pStyle w:val="Akapitzlist"/>
        <w:numPr>
          <w:ilvl w:val="0"/>
          <w:numId w:val="24"/>
        </w:numPr>
        <w:rPr>
          <w:rFonts w:ascii="Barlow" w:hAnsi="Barlow" w:cs="Arial"/>
          <w:color w:val="000000"/>
          <w:sz w:val="22"/>
          <w:szCs w:val="22"/>
          <w:lang w:val="pl-PL"/>
        </w:rPr>
      </w:pPr>
      <w:proofErr w:type="spellStart"/>
      <w:r w:rsidRPr="0002258C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Goodyear</w:t>
      </w:r>
      <w:proofErr w:type="spellEnd"/>
      <w:r w:rsidRPr="0002258C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Pr="0002258C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Powerload</w:t>
      </w:r>
      <w:proofErr w:type="spellEnd"/>
      <w:r w:rsidRPr="0002258C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®</w:t>
      </w:r>
      <w:r w:rsidR="0002258C" w:rsidRPr="00311D14">
        <w:rPr>
          <w:rFonts w:ascii="Barlow" w:hAnsi="Barlow" w:cs="Arial"/>
          <w:color w:val="000000"/>
          <w:sz w:val="22"/>
          <w:szCs w:val="22"/>
          <w:lang w:val="pl-PL"/>
        </w:rPr>
        <w:t>,</w:t>
      </w:r>
      <w:r w:rsid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to model zaprojektowan</w:t>
      </w:r>
      <w:r w:rsidR="00311D14">
        <w:rPr>
          <w:rFonts w:ascii="Barlow" w:hAnsi="Barlow" w:cs="Arial"/>
          <w:color w:val="000000"/>
          <w:sz w:val="22"/>
          <w:szCs w:val="22"/>
          <w:lang w:val="pl-PL"/>
        </w:rPr>
        <w:t>o</w:t>
      </w:r>
      <w:r w:rsid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z myślą o</w:t>
      </w:r>
      <w:r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kompaktowych ładowar</w:t>
      </w:r>
      <w:r w:rsidR="0002258C">
        <w:rPr>
          <w:rFonts w:ascii="Barlow" w:hAnsi="Barlow" w:cs="Arial"/>
          <w:color w:val="000000"/>
          <w:sz w:val="22"/>
          <w:szCs w:val="22"/>
          <w:lang w:val="pl-PL"/>
        </w:rPr>
        <w:t>kach</w:t>
      </w:r>
      <w:r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kołowych i równiar</w:t>
      </w:r>
      <w:r w:rsidR="0002258C">
        <w:rPr>
          <w:rFonts w:ascii="Barlow" w:hAnsi="Barlow" w:cs="Arial"/>
          <w:color w:val="000000"/>
          <w:sz w:val="22"/>
          <w:szCs w:val="22"/>
          <w:lang w:val="pl-PL"/>
        </w:rPr>
        <w:t>kach.</w:t>
      </w:r>
      <w:r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02258C">
        <w:rPr>
          <w:rFonts w:ascii="Barlow" w:hAnsi="Barlow" w:cs="Arial"/>
          <w:color w:val="000000"/>
          <w:sz w:val="22"/>
          <w:szCs w:val="22"/>
          <w:lang w:val="pl-PL"/>
        </w:rPr>
        <w:t>Powerload</w:t>
      </w:r>
      <w:proofErr w:type="spellEnd"/>
      <w:r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to kompaktowa opona, która lubi trudne warunki. </w:t>
      </w:r>
      <w:proofErr w:type="spellStart"/>
      <w:r w:rsidRPr="0002258C">
        <w:rPr>
          <w:rFonts w:ascii="Barlow" w:hAnsi="Barlow" w:cs="Arial"/>
          <w:color w:val="000000"/>
          <w:sz w:val="22"/>
          <w:szCs w:val="22"/>
          <w:lang w:val="pl-PL"/>
        </w:rPr>
        <w:t>Smooth</w:t>
      </w:r>
      <w:proofErr w:type="spellEnd"/>
      <w:r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02258C">
        <w:rPr>
          <w:rFonts w:ascii="Barlow" w:hAnsi="Barlow" w:cs="Arial"/>
          <w:color w:val="000000"/>
          <w:sz w:val="22"/>
          <w:szCs w:val="22"/>
          <w:lang w:val="pl-PL"/>
        </w:rPr>
        <w:t>Guard</w:t>
      </w:r>
      <w:proofErr w:type="spellEnd"/>
      <w:r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Technology™, czyli wyjątkowo gruba i gładka gumowa warstwa ochronna w obszarze barku i ściany bocznej, zwiększa odporność na przecięcia. Zaawansowany, samoczyszczący się wzór bieżnika zapewnia doskonałą trakcję do przodu i</w:t>
      </w:r>
      <w:r w:rsidR="0002258C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na boki, co pozwala na kontynuowanie pracy w trudnych warunkach.   </w:t>
      </w:r>
    </w:p>
    <w:p w14:paraId="0500B188" w14:textId="7D9B1672" w:rsidR="00850709" w:rsidRPr="0002258C" w:rsidRDefault="0002258C" w:rsidP="0002258C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02258C">
        <w:rPr>
          <w:rFonts w:ascii="Barlow" w:hAnsi="Barlow" w:cs="Arial"/>
          <w:color w:val="000000"/>
          <w:sz w:val="22"/>
          <w:szCs w:val="22"/>
          <w:lang w:val="pl-PL"/>
        </w:rPr>
        <w:t>Z</w:t>
      </w:r>
      <w:r w:rsidR="00850709"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arówno GP-3E, jak i </w:t>
      </w:r>
      <w:proofErr w:type="spellStart"/>
      <w:r w:rsidR="00850709" w:rsidRPr="0002258C">
        <w:rPr>
          <w:rFonts w:ascii="Barlow" w:hAnsi="Barlow" w:cs="Arial"/>
          <w:color w:val="000000"/>
          <w:sz w:val="22"/>
          <w:szCs w:val="22"/>
          <w:lang w:val="pl-PL"/>
        </w:rPr>
        <w:t>Powerload</w:t>
      </w:r>
      <w:proofErr w:type="spellEnd"/>
      <w:r w:rsidR="00850709"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Pr="0002258C">
        <w:rPr>
          <w:rFonts w:ascii="Barlow" w:hAnsi="Barlow" w:cs="Arial"/>
          <w:color w:val="000000"/>
          <w:sz w:val="22"/>
          <w:szCs w:val="22"/>
          <w:lang w:val="pl-PL"/>
        </w:rPr>
        <w:t>są wyposażone w technologię</w:t>
      </w:r>
      <w:r w:rsidR="00850709"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850709" w:rsidRPr="0002258C">
        <w:rPr>
          <w:rFonts w:ascii="Barlow" w:hAnsi="Barlow" w:cs="Arial"/>
          <w:color w:val="000000"/>
          <w:sz w:val="22"/>
          <w:szCs w:val="22"/>
          <w:lang w:val="pl-PL"/>
        </w:rPr>
        <w:t>Electric</w:t>
      </w:r>
      <w:proofErr w:type="spellEnd"/>
      <w:r w:rsidR="00850709"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 Drive </w:t>
      </w:r>
      <w:proofErr w:type="spellStart"/>
      <w:r w:rsidR="00850709" w:rsidRPr="0002258C">
        <w:rPr>
          <w:rFonts w:ascii="Barlow" w:hAnsi="Barlow" w:cs="Arial"/>
          <w:color w:val="000000"/>
          <w:sz w:val="22"/>
          <w:szCs w:val="22"/>
          <w:lang w:val="pl-PL"/>
        </w:rPr>
        <w:t>Ready</w:t>
      </w:r>
      <w:proofErr w:type="spellEnd"/>
      <w:r w:rsidR="00850709" w:rsidRPr="0002258C">
        <w:rPr>
          <w:rFonts w:ascii="Barlow" w:hAnsi="Barlow" w:cs="Arial"/>
          <w:color w:val="000000"/>
          <w:sz w:val="22"/>
          <w:szCs w:val="22"/>
          <w:lang w:val="pl-PL"/>
        </w:rPr>
        <w:t xml:space="preserve">. Oznacza to, że mogą być stosowane w elektrycznych i hybrydowych układach napędowych, jak również w konwencjonalnych maszynach z silnikiem Diesla. </w:t>
      </w:r>
    </w:p>
    <w:p w14:paraId="06A76A21" w14:textId="77777777" w:rsidR="00850709" w:rsidRPr="00852B4F" w:rsidRDefault="00850709" w:rsidP="0002258C">
      <w:pPr>
        <w:rPr>
          <w:rFonts w:ascii="Barlow" w:hAnsi="Barlow" w:cs="Arial"/>
          <w:b/>
          <w:bCs/>
          <w:color w:val="000000"/>
          <w:sz w:val="22"/>
          <w:szCs w:val="22"/>
          <w:lang w:val="pl-PL"/>
        </w:rPr>
      </w:pPr>
      <w:r w:rsidRPr="00852B4F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Rozwiązania w zakresie zarządzania oponami - dążenie do doskonałości operacyjnej</w:t>
      </w:r>
    </w:p>
    <w:p w14:paraId="5F9F1E8C" w14:textId="6DE15F60" w:rsidR="00850709" w:rsidRPr="00850709" w:rsidRDefault="00065470" w:rsidP="0002258C">
      <w:pPr>
        <w:rPr>
          <w:rFonts w:ascii="Barlow" w:hAnsi="Barlow" w:cs="Arial"/>
          <w:color w:val="000000"/>
          <w:sz w:val="22"/>
          <w:szCs w:val="22"/>
          <w:lang w:val="pl-PL"/>
        </w:rPr>
      </w:pP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Obok nowości w segmencie opon, </w:t>
      </w:r>
      <w:proofErr w:type="spellStart"/>
      <w:r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850709" w:rsidRPr="00850709">
        <w:rPr>
          <w:rFonts w:ascii="Barlow" w:hAnsi="Barlow" w:cs="Arial"/>
          <w:color w:val="000000"/>
          <w:sz w:val="22"/>
          <w:szCs w:val="22"/>
          <w:lang w:val="pl-PL"/>
        </w:rPr>
        <w:t>zaprezentuje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 także</w:t>
      </w:r>
      <w:r w:rsidR="00850709" w:rsidRPr="00850709">
        <w:rPr>
          <w:rFonts w:ascii="Barlow" w:hAnsi="Barlow" w:cs="Arial"/>
          <w:color w:val="000000"/>
          <w:sz w:val="22"/>
          <w:szCs w:val="22"/>
          <w:lang w:val="pl-PL"/>
        </w:rPr>
        <w:t xml:space="preserve"> udoskonalony system "TPMS Heavy </w:t>
      </w:r>
      <w:proofErr w:type="spellStart"/>
      <w:r w:rsidR="00850709" w:rsidRPr="00850709">
        <w:rPr>
          <w:rFonts w:ascii="Barlow" w:hAnsi="Barlow" w:cs="Arial"/>
          <w:color w:val="000000"/>
          <w:sz w:val="22"/>
          <w:szCs w:val="22"/>
          <w:lang w:val="pl-PL"/>
        </w:rPr>
        <w:t>Duty</w:t>
      </w:r>
      <w:proofErr w:type="spellEnd"/>
      <w:r w:rsidR="00850709" w:rsidRPr="00850709">
        <w:rPr>
          <w:rFonts w:ascii="Barlow" w:hAnsi="Barlow" w:cs="Arial"/>
          <w:color w:val="000000"/>
          <w:sz w:val="22"/>
          <w:szCs w:val="22"/>
          <w:lang w:val="pl-PL"/>
        </w:rPr>
        <w:t xml:space="preserve">", który komunikuje się </w:t>
      </w:r>
      <w:r w:rsidR="001127C2">
        <w:rPr>
          <w:rFonts w:ascii="Barlow" w:hAnsi="Barlow" w:cs="Arial"/>
          <w:color w:val="000000"/>
          <w:sz w:val="22"/>
          <w:szCs w:val="22"/>
          <w:lang w:val="pl-PL"/>
        </w:rPr>
        <w:t xml:space="preserve">z użytkownikami </w:t>
      </w:r>
      <w:r w:rsidR="00850709" w:rsidRPr="00850709">
        <w:rPr>
          <w:rFonts w:ascii="Barlow" w:hAnsi="Barlow" w:cs="Arial"/>
          <w:color w:val="000000"/>
          <w:sz w:val="22"/>
          <w:szCs w:val="22"/>
          <w:lang w:val="pl-PL"/>
        </w:rPr>
        <w:t xml:space="preserve">za pośrednictwem aplikacji </w:t>
      </w:r>
      <w:proofErr w:type="spellStart"/>
      <w:r w:rsidR="00850709" w:rsidRPr="00850709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="00850709" w:rsidRPr="00850709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850709" w:rsidRPr="00850709">
        <w:rPr>
          <w:rFonts w:ascii="Barlow" w:hAnsi="Barlow" w:cs="Arial"/>
          <w:color w:val="000000"/>
          <w:sz w:val="22"/>
          <w:szCs w:val="22"/>
          <w:lang w:val="pl-PL"/>
        </w:rPr>
        <w:t>FleetHub</w:t>
      </w:r>
      <w:proofErr w:type="spellEnd"/>
      <w:r w:rsidR="00850709" w:rsidRPr="00850709">
        <w:rPr>
          <w:rFonts w:ascii="Barlow" w:hAnsi="Barlow" w:cs="Arial"/>
          <w:color w:val="000000"/>
          <w:sz w:val="22"/>
          <w:szCs w:val="22"/>
          <w:lang w:val="pl-PL"/>
        </w:rPr>
        <w:t xml:space="preserve"> (aplikacja mobilna + internetowa) lub </w:t>
      </w:r>
      <w:proofErr w:type="spellStart"/>
      <w:r w:rsidR="00850709" w:rsidRPr="00850709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="00850709" w:rsidRPr="00850709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850709" w:rsidRPr="00850709">
        <w:rPr>
          <w:rFonts w:ascii="Barlow" w:hAnsi="Barlow" w:cs="Arial"/>
          <w:color w:val="000000"/>
          <w:sz w:val="22"/>
          <w:szCs w:val="22"/>
          <w:lang w:val="pl-PL"/>
        </w:rPr>
        <w:t>DriverHub</w:t>
      </w:r>
      <w:proofErr w:type="spellEnd"/>
      <w:r w:rsidR="00850709" w:rsidRPr="00850709">
        <w:rPr>
          <w:rFonts w:ascii="Barlow" w:hAnsi="Barlow" w:cs="Arial"/>
          <w:color w:val="000000"/>
          <w:sz w:val="22"/>
          <w:szCs w:val="22"/>
          <w:lang w:val="pl-PL"/>
        </w:rPr>
        <w:t xml:space="preserve"> (aplikacja mobilna), dostarczając kierowcom i menedżerom floty informacji prognostycznych i normatywnych, umożliwiających proaktywną i</w:t>
      </w:r>
      <w:r w:rsidR="00852B4F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850709" w:rsidRPr="00850709">
        <w:rPr>
          <w:rFonts w:ascii="Barlow" w:hAnsi="Barlow" w:cs="Arial"/>
          <w:color w:val="000000"/>
          <w:sz w:val="22"/>
          <w:szCs w:val="22"/>
          <w:lang w:val="pl-PL"/>
        </w:rPr>
        <w:t>prewencyjną konserwację floty.</w:t>
      </w:r>
    </w:p>
    <w:p w14:paraId="357AC862" w14:textId="14DF273C" w:rsidR="00810EF1" w:rsidRDefault="00852B4F" w:rsidP="001127C2">
      <w:pPr>
        <w:rPr>
          <w:rFonts w:ascii="Barlow" w:hAnsi="Barlow" w:cs="Arial"/>
          <w:color w:val="000000"/>
          <w:sz w:val="22"/>
          <w:szCs w:val="22"/>
          <w:lang w:val="pl-PL"/>
        </w:rPr>
      </w:pPr>
      <w:r>
        <w:rPr>
          <w:rFonts w:ascii="Barlow" w:hAnsi="Barlow" w:cs="Arial"/>
          <w:color w:val="000000"/>
          <w:sz w:val="22"/>
          <w:szCs w:val="22"/>
          <w:lang w:val="pl-PL"/>
        </w:rPr>
        <w:t>D</w:t>
      </w:r>
      <w:r w:rsidRPr="00852B4F">
        <w:rPr>
          <w:rFonts w:ascii="Barlow" w:hAnsi="Barlow" w:cs="Arial"/>
          <w:color w:val="000000"/>
          <w:sz w:val="22"/>
          <w:szCs w:val="22"/>
          <w:lang w:val="pl-PL"/>
        </w:rPr>
        <w:t>wupiętrow</w:t>
      </w:r>
      <w:r>
        <w:rPr>
          <w:rFonts w:ascii="Barlow" w:hAnsi="Barlow" w:cs="Arial"/>
          <w:color w:val="000000"/>
          <w:sz w:val="22"/>
          <w:szCs w:val="22"/>
          <w:lang w:val="pl-PL"/>
        </w:rPr>
        <w:t>e</w:t>
      </w:r>
      <w:r w:rsidRPr="00852B4F">
        <w:rPr>
          <w:rFonts w:ascii="Barlow" w:hAnsi="Barlow" w:cs="Arial"/>
          <w:color w:val="000000"/>
          <w:sz w:val="22"/>
          <w:szCs w:val="22"/>
          <w:lang w:val="pl-PL"/>
        </w:rPr>
        <w:t xml:space="preserve"> stoisk</w:t>
      </w:r>
      <w:r>
        <w:rPr>
          <w:rFonts w:ascii="Barlow" w:hAnsi="Barlow" w:cs="Arial"/>
          <w:color w:val="000000"/>
          <w:sz w:val="22"/>
          <w:szCs w:val="22"/>
          <w:lang w:val="pl-PL"/>
        </w:rPr>
        <w:t>o</w:t>
      </w:r>
      <w:r w:rsidRPr="00852B4F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852B4F">
        <w:rPr>
          <w:rFonts w:ascii="Barlow" w:hAnsi="Barlow" w:cs="Arial"/>
          <w:color w:val="000000"/>
          <w:sz w:val="22"/>
          <w:szCs w:val="22"/>
          <w:lang w:val="pl-PL"/>
        </w:rPr>
        <w:t>Goodyeara</w:t>
      </w:r>
      <w:proofErr w:type="spellEnd"/>
      <w:r w:rsidRPr="00852B4F">
        <w:rPr>
          <w:rFonts w:ascii="Barlow" w:hAnsi="Barlow" w:cs="Arial"/>
          <w:color w:val="000000"/>
          <w:sz w:val="22"/>
          <w:szCs w:val="22"/>
          <w:lang w:val="pl-PL"/>
        </w:rPr>
        <w:t xml:space="preserve"> o powierzchni 72 m2 </w:t>
      </w:r>
      <w:r w:rsidR="00850709" w:rsidRPr="00850709">
        <w:rPr>
          <w:rFonts w:ascii="Barlow" w:hAnsi="Barlow" w:cs="Arial"/>
          <w:color w:val="000000"/>
          <w:sz w:val="22"/>
          <w:szCs w:val="22"/>
          <w:lang w:val="pl-PL"/>
        </w:rPr>
        <w:t>będzie usytuowane w hali A6, na stanowisku 224.</w:t>
      </w:r>
    </w:p>
    <w:p w14:paraId="3D4DBCA7" w14:textId="2CD7EA0A" w:rsidR="009D5494" w:rsidRPr="00242D6F" w:rsidRDefault="004E7361" w:rsidP="001127C2">
      <w:pPr>
        <w:rPr>
          <w:rFonts w:ascii="Barlow" w:hAnsi="Barlow" w:cs="Arial"/>
          <w:b/>
          <w:bCs/>
          <w:sz w:val="22"/>
          <w:szCs w:val="22"/>
          <w:lang w:val="pl-PL"/>
        </w:rPr>
      </w:pPr>
      <w:r w:rsidRPr="00242D6F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</w:p>
    <w:p w14:paraId="01E83B92" w14:textId="26DAAA96" w:rsidR="009D5494" w:rsidRPr="0091357B" w:rsidRDefault="004E7361" w:rsidP="001127C2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91357B">
        <w:rPr>
          <w:rFonts w:ascii="Barlow" w:hAnsi="Barlow" w:cs="Arial"/>
          <w:sz w:val="22"/>
          <w:szCs w:val="22"/>
          <w:lang w:val="pl-PL"/>
        </w:rPr>
        <w:t xml:space="preserve">Goodyear jest jednym z największych producentów opon na świecie. Firma zatrudnia </w:t>
      </w:r>
      <w:r w:rsidR="00487E4D" w:rsidRPr="0091357B">
        <w:rPr>
          <w:rFonts w:ascii="Barlow" w:hAnsi="Barlow" w:cs="Arial"/>
          <w:sz w:val="22"/>
          <w:szCs w:val="22"/>
          <w:lang w:val="pl-PL"/>
        </w:rPr>
        <w:t>7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487E4D" w:rsidRPr="0091357B">
        <w:rPr>
          <w:rFonts w:ascii="Barlow" w:hAnsi="Barlow" w:cs="Arial"/>
          <w:sz w:val="22"/>
          <w:szCs w:val="22"/>
          <w:lang w:val="pl-PL"/>
        </w:rPr>
        <w:t>5</w:t>
      </w:r>
      <w:r w:rsidR="0040198E" w:rsidRPr="0091357B">
        <w:rPr>
          <w:rFonts w:ascii="Barlow" w:hAnsi="Barlow" w:cs="Arial"/>
          <w:sz w:val="22"/>
          <w:szCs w:val="22"/>
          <w:lang w:val="pl-PL"/>
        </w:rPr>
        <w:t>5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487E4D" w:rsidRPr="0091357B">
        <w:rPr>
          <w:rFonts w:ascii="Barlow" w:hAnsi="Barlow" w:cs="Arial"/>
          <w:sz w:val="22"/>
          <w:szCs w:val="22"/>
          <w:lang w:val="pl-PL"/>
        </w:rPr>
        <w:t>3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 najnowocześniejsze rozwiązania w zakresie produktów </w:t>
      </w:r>
      <w:r w:rsidR="00E74524" w:rsidRPr="0091357B">
        <w:rPr>
          <w:rFonts w:ascii="Barlow" w:hAnsi="Barlow" w:cs="Arial"/>
          <w:sz w:val="22"/>
          <w:szCs w:val="22"/>
          <w:lang w:val="pl-PL"/>
        </w:rPr>
        <w:t>i 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91357B">
        <w:rPr>
          <w:rFonts w:ascii="Barlow" w:hAnsi="Barlow" w:cs="Arial"/>
          <w:sz w:val="22"/>
          <w:szCs w:val="22"/>
          <w:lang w:val="pl-PL"/>
        </w:rPr>
        <w:t>i</w:t>
      </w:r>
      <w:r w:rsidRPr="0091357B">
        <w:rPr>
          <w:rFonts w:ascii="Barlow" w:hAnsi="Barlow" w:cs="Arial"/>
          <w:sz w:val="22"/>
          <w:szCs w:val="22"/>
          <w:lang w:val="pl-PL"/>
        </w:rPr>
        <w:t> technologii w przemyśle. Więcej informacji na temat Goodyear</w:t>
      </w:r>
      <w:r w:rsidR="004F2EEE" w:rsidRPr="0091357B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91357B">
        <w:rPr>
          <w:rFonts w:ascii="Barlow" w:hAnsi="Barlow" w:cs="Arial"/>
          <w:sz w:val="22"/>
          <w:szCs w:val="22"/>
          <w:lang w:val="pl-PL"/>
        </w:rPr>
        <w:t> </w:t>
      </w:r>
      <w:r w:rsidRPr="0091357B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91357B">
        <w:rPr>
          <w:rFonts w:ascii="Barlow" w:hAnsi="Barlow" w:cs="Arial"/>
          <w:sz w:val="22"/>
          <w:szCs w:val="22"/>
          <w:lang w:val="pl-PL"/>
        </w:rPr>
        <w:t xml:space="preserve"> 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firmy znajduje się na </w:t>
      </w:r>
      <w:hyperlink r:id="rId11" w:history="1">
        <w:r w:rsidRPr="0091357B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A1570F" w:rsidRPr="0091357B">
        <w:rPr>
          <w:rFonts w:ascii="Barlow" w:hAnsi="Barlow" w:cs="Arial"/>
          <w:sz w:val="22"/>
          <w:szCs w:val="22"/>
          <w:lang w:val="pl-PL"/>
        </w:rPr>
        <w:t>.</w:t>
      </w:r>
      <w:r w:rsidR="006A7E8A" w:rsidRPr="0091357B">
        <w:rPr>
          <w:rFonts w:ascii="Barlow" w:hAnsi="Barlow" w:cs="Arial"/>
          <w:sz w:val="22"/>
          <w:szCs w:val="22"/>
          <w:lang w:val="pl-PL"/>
        </w:rPr>
        <w:t xml:space="preserve"> </w:t>
      </w:r>
      <w:r w:rsidR="00AF7C4E" w:rsidRPr="0091357B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 xml:space="preserve">Warto śledzić też profil Goodyear na </w:t>
      </w:r>
      <w:hyperlink r:id="rId12" w:history="1">
        <w:r w:rsidR="00AF7C4E" w:rsidRPr="0091357B">
          <w:rPr>
            <w:rStyle w:val="Hipercze"/>
            <w:rFonts w:ascii="Barlow" w:hAnsi="Barlow" w:cs="Arial"/>
            <w:sz w:val="22"/>
            <w:szCs w:val="22"/>
            <w:lang w:val="pl-PL"/>
          </w:rPr>
          <w:t>LinkedIn</w:t>
        </w:r>
      </w:hyperlink>
      <w:r w:rsidR="00AF7C4E" w:rsidRPr="0091357B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>.</w:t>
      </w:r>
    </w:p>
    <w:sectPr w:rsidR="009D5494" w:rsidRPr="0091357B" w:rsidSect="000C509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B770" w14:textId="77777777" w:rsidR="000F685D" w:rsidRDefault="000F685D">
      <w:pPr>
        <w:spacing w:after="0" w:line="240" w:lineRule="auto"/>
      </w:pPr>
      <w:r>
        <w:separator/>
      </w:r>
    </w:p>
    <w:p w14:paraId="26FE118A" w14:textId="77777777" w:rsidR="000F685D" w:rsidRDefault="000F685D"/>
  </w:endnote>
  <w:endnote w:type="continuationSeparator" w:id="0">
    <w:p w14:paraId="4DDD385D" w14:textId="77777777" w:rsidR="000F685D" w:rsidRDefault="000F685D">
      <w:pPr>
        <w:spacing w:after="0" w:line="240" w:lineRule="auto"/>
      </w:pPr>
      <w:r>
        <w:continuationSeparator/>
      </w:r>
    </w:p>
    <w:p w14:paraId="3AC826DF" w14:textId="77777777" w:rsidR="000F685D" w:rsidRDefault="000F685D"/>
  </w:endnote>
  <w:endnote w:type="continuationNotice" w:id="1">
    <w:p w14:paraId="1B6B07D9" w14:textId="77777777" w:rsidR="000F685D" w:rsidRDefault="000F6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arlow">
    <w:altName w:val="Courier New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F4E8" w14:textId="77777777" w:rsidR="000F685D" w:rsidRDefault="000F685D">
      <w:pPr>
        <w:spacing w:after="0" w:line="240" w:lineRule="auto"/>
      </w:pPr>
      <w:r>
        <w:separator/>
      </w:r>
    </w:p>
    <w:p w14:paraId="2E7618C3" w14:textId="77777777" w:rsidR="000F685D" w:rsidRDefault="000F685D"/>
  </w:footnote>
  <w:footnote w:type="continuationSeparator" w:id="0">
    <w:p w14:paraId="47CC0691" w14:textId="77777777" w:rsidR="000F685D" w:rsidRDefault="000F685D">
      <w:pPr>
        <w:spacing w:after="0" w:line="240" w:lineRule="auto"/>
      </w:pPr>
      <w:r>
        <w:continuationSeparator/>
      </w:r>
    </w:p>
    <w:p w14:paraId="7924CE46" w14:textId="77777777" w:rsidR="000F685D" w:rsidRDefault="000F685D"/>
  </w:footnote>
  <w:footnote w:type="continuationNotice" w:id="1">
    <w:p w14:paraId="6CF7AB6C" w14:textId="77777777" w:rsidR="000F685D" w:rsidRDefault="000F68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9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327"/>
    <w:multiLevelType w:val="hybridMultilevel"/>
    <w:tmpl w:val="6DF2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706B"/>
    <w:multiLevelType w:val="hybridMultilevel"/>
    <w:tmpl w:val="D2FA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5C64"/>
    <w:multiLevelType w:val="hybridMultilevel"/>
    <w:tmpl w:val="5BF09A7E"/>
    <w:lvl w:ilvl="0" w:tplc="9FE47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B133B"/>
    <w:multiLevelType w:val="hybridMultilevel"/>
    <w:tmpl w:val="D786C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1C5"/>
    <w:multiLevelType w:val="hybridMultilevel"/>
    <w:tmpl w:val="4328A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B5837"/>
    <w:multiLevelType w:val="hybridMultilevel"/>
    <w:tmpl w:val="0FF81DCC"/>
    <w:lvl w:ilvl="0" w:tplc="0409000F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  <w:rPr>
        <w:rFonts w:cs="Times New Roman"/>
      </w:rPr>
    </w:lvl>
  </w:abstractNum>
  <w:abstractNum w:abstractNumId="11" w15:restartNumberingAfterBreak="0">
    <w:nsid w:val="47CB6C00"/>
    <w:multiLevelType w:val="hybridMultilevel"/>
    <w:tmpl w:val="1E7C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734F8"/>
    <w:multiLevelType w:val="multilevel"/>
    <w:tmpl w:val="751AC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4D1A90"/>
    <w:multiLevelType w:val="multilevel"/>
    <w:tmpl w:val="74EE3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407331"/>
    <w:multiLevelType w:val="hybridMultilevel"/>
    <w:tmpl w:val="053E858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6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B7A84"/>
    <w:multiLevelType w:val="hybridMultilevel"/>
    <w:tmpl w:val="DAE653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AD0928"/>
    <w:multiLevelType w:val="hybridMultilevel"/>
    <w:tmpl w:val="B1ACAC3A"/>
    <w:lvl w:ilvl="0" w:tplc="9FE47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411A1"/>
    <w:multiLevelType w:val="hybridMultilevel"/>
    <w:tmpl w:val="1612316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A874FE8"/>
    <w:multiLevelType w:val="multilevel"/>
    <w:tmpl w:val="964A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EF4E26"/>
    <w:multiLevelType w:val="hybridMultilevel"/>
    <w:tmpl w:val="5596D5A8"/>
    <w:lvl w:ilvl="0" w:tplc="B99887F6">
      <w:numFmt w:val="bullet"/>
      <w:lvlText w:val="•"/>
      <w:lvlJc w:val="left"/>
      <w:pPr>
        <w:ind w:left="561" w:hanging="204"/>
      </w:pPr>
      <w:rPr>
        <w:rFonts w:ascii="Barlow" w:eastAsiaTheme="minorEastAsia" w:hAnsi="Barl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992244431">
    <w:abstractNumId w:val="8"/>
  </w:num>
  <w:num w:numId="2" w16cid:durableId="1714423241">
    <w:abstractNumId w:val="16"/>
  </w:num>
  <w:num w:numId="3" w16cid:durableId="277757432">
    <w:abstractNumId w:val="15"/>
  </w:num>
  <w:num w:numId="4" w16cid:durableId="1644893511">
    <w:abstractNumId w:val="7"/>
  </w:num>
  <w:num w:numId="5" w16cid:durableId="1214652887">
    <w:abstractNumId w:val="23"/>
  </w:num>
  <w:num w:numId="6" w16cid:durableId="2008315723">
    <w:abstractNumId w:val="0"/>
  </w:num>
  <w:num w:numId="7" w16cid:durableId="2113890697">
    <w:abstractNumId w:val="6"/>
  </w:num>
  <w:num w:numId="8" w16cid:durableId="2146504997">
    <w:abstractNumId w:val="17"/>
  </w:num>
  <w:num w:numId="9" w16cid:durableId="1240361832">
    <w:abstractNumId w:val="2"/>
  </w:num>
  <w:num w:numId="10" w16cid:durableId="1832477617">
    <w:abstractNumId w:val="10"/>
  </w:num>
  <w:num w:numId="11" w16cid:durableId="295571001">
    <w:abstractNumId w:val="12"/>
  </w:num>
  <w:num w:numId="12" w16cid:durableId="953903038">
    <w:abstractNumId w:val="9"/>
  </w:num>
  <w:num w:numId="13" w16cid:durableId="1283807801">
    <w:abstractNumId w:val="5"/>
  </w:num>
  <w:num w:numId="14" w16cid:durableId="348145347">
    <w:abstractNumId w:val="19"/>
  </w:num>
  <w:num w:numId="15" w16cid:durableId="662662753">
    <w:abstractNumId w:val="4"/>
  </w:num>
  <w:num w:numId="16" w16cid:durableId="185338385">
    <w:abstractNumId w:val="13"/>
  </w:num>
  <w:num w:numId="17" w16cid:durableId="1385982386">
    <w:abstractNumId w:val="11"/>
  </w:num>
  <w:num w:numId="18" w16cid:durableId="656881594">
    <w:abstractNumId w:val="21"/>
  </w:num>
  <w:num w:numId="19" w16cid:durableId="827095887">
    <w:abstractNumId w:val="3"/>
  </w:num>
  <w:num w:numId="20" w16cid:durableId="1049651073">
    <w:abstractNumId w:val="14"/>
  </w:num>
  <w:num w:numId="21" w16cid:durableId="1197155311">
    <w:abstractNumId w:val="18"/>
  </w:num>
  <w:num w:numId="22" w16cid:durableId="1562860068">
    <w:abstractNumId w:val="22"/>
  </w:num>
  <w:num w:numId="23" w16cid:durableId="1763914656">
    <w:abstractNumId w:val="1"/>
  </w:num>
  <w:num w:numId="24" w16cid:durableId="212588045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072D9"/>
    <w:rsid w:val="00011438"/>
    <w:rsid w:val="00017898"/>
    <w:rsid w:val="0002258C"/>
    <w:rsid w:val="000328EB"/>
    <w:rsid w:val="00032995"/>
    <w:rsid w:val="00033C28"/>
    <w:rsid w:val="00037244"/>
    <w:rsid w:val="00042280"/>
    <w:rsid w:val="00045C41"/>
    <w:rsid w:val="00051D45"/>
    <w:rsid w:val="0005591E"/>
    <w:rsid w:val="00062A36"/>
    <w:rsid w:val="00065470"/>
    <w:rsid w:val="00067B41"/>
    <w:rsid w:val="00071D9B"/>
    <w:rsid w:val="0008131E"/>
    <w:rsid w:val="000822CB"/>
    <w:rsid w:val="00083372"/>
    <w:rsid w:val="00092276"/>
    <w:rsid w:val="00094B99"/>
    <w:rsid w:val="0009523A"/>
    <w:rsid w:val="000954E3"/>
    <w:rsid w:val="00097143"/>
    <w:rsid w:val="000A18CA"/>
    <w:rsid w:val="000A6FFC"/>
    <w:rsid w:val="000B2A83"/>
    <w:rsid w:val="000C2662"/>
    <w:rsid w:val="000C4ED4"/>
    <w:rsid w:val="000C5094"/>
    <w:rsid w:val="000D32D4"/>
    <w:rsid w:val="000E5F3C"/>
    <w:rsid w:val="000F1270"/>
    <w:rsid w:val="000F685D"/>
    <w:rsid w:val="000F7F65"/>
    <w:rsid w:val="001032D4"/>
    <w:rsid w:val="001072A4"/>
    <w:rsid w:val="00107B63"/>
    <w:rsid w:val="001127C2"/>
    <w:rsid w:val="001158FE"/>
    <w:rsid w:val="001214D6"/>
    <w:rsid w:val="00122D3F"/>
    <w:rsid w:val="00126D1C"/>
    <w:rsid w:val="00127987"/>
    <w:rsid w:val="00135C0B"/>
    <w:rsid w:val="00137A94"/>
    <w:rsid w:val="0014189F"/>
    <w:rsid w:val="00142B16"/>
    <w:rsid w:val="00167DA4"/>
    <w:rsid w:val="00167F9E"/>
    <w:rsid w:val="001726A2"/>
    <w:rsid w:val="00175202"/>
    <w:rsid w:val="00176A32"/>
    <w:rsid w:val="00180C1A"/>
    <w:rsid w:val="0018176C"/>
    <w:rsid w:val="00183B2C"/>
    <w:rsid w:val="00184AF7"/>
    <w:rsid w:val="001859D6"/>
    <w:rsid w:val="00192A9E"/>
    <w:rsid w:val="0019477D"/>
    <w:rsid w:val="001B46AC"/>
    <w:rsid w:val="001B6F1A"/>
    <w:rsid w:val="001B6FEB"/>
    <w:rsid w:val="001C1F17"/>
    <w:rsid w:val="001C2483"/>
    <w:rsid w:val="001C3CCD"/>
    <w:rsid w:val="001C7653"/>
    <w:rsid w:val="001D13EB"/>
    <w:rsid w:val="001D229E"/>
    <w:rsid w:val="001D2EF8"/>
    <w:rsid w:val="001D4D9D"/>
    <w:rsid w:val="001D659B"/>
    <w:rsid w:val="001D6FD9"/>
    <w:rsid w:val="001D7176"/>
    <w:rsid w:val="001D75BF"/>
    <w:rsid w:val="001E2ED5"/>
    <w:rsid w:val="001E3111"/>
    <w:rsid w:val="001E4837"/>
    <w:rsid w:val="001E59F9"/>
    <w:rsid w:val="001E5E1E"/>
    <w:rsid w:val="001E793C"/>
    <w:rsid w:val="001F4B0E"/>
    <w:rsid w:val="00210D5F"/>
    <w:rsid w:val="00212CF7"/>
    <w:rsid w:val="00212D1D"/>
    <w:rsid w:val="002136E8"/>
    <w:rsid w:val="00213F73"/>
    <w:rsid w:val="002147D6"/>
    <w:rsid w:val="00216FC2"/>
    <w:rsid w:val="00220519"/>
    <w:rsid w:val="002321BD"/>
    <w:rsid w:val="0024039A"/>
    <w:rsid w:val="00242D6F"/>
    <w:rsid w:val="002433B9"/>
    <w:rsid w:val="00245B2F"/>
    <w:rsid w:val="0024660B"/>
    <w:rsid w:val="00247500"/>
    <w:rsid w:val="00254642"/>
    <w:rsid w:val="00257E04"/>
    <w:rsid w:val="002701CA"/>
    <w:rsid w:val="00271054"/>
    <w:rsid w:val="0027158C"/>
    <w:rsid w:val="0027230D"/>
    <w:rsid w:val="002750CE"/>
    <w:rsid w:val="002751E3"/>
    <w:rsid w:val="00290A75"/>
    <w:rsid w:val="00294841"/>
    <w:rsid w:val="002968CE"/>
    <w:rsid w:val="00296AF1"/>
    <w:rsid w:val="002A2E2E"/>
    <w:rsid w:val="002A400A"/>
    <w:rsid w:val="002B1C4C"/>
    <w:rsid w:val="002B5A02"/>
    <w:rsid w:val="002C0A19"/>
    <w:rsid w:val="002C390D"/>
    <w:rsid w:val="002C6CE6"/>
    <w:rsid w:val="002C7D71"/>
    <w:rsid w:val="002D09B5"/>
    <w:rsid w:val="002D2412"/>
    <w:rsid w:val="002D536C"/>
    <w:rsid w:val="002D609D"/>
    <w:rsid w:val="002D718B"/>
    <w:rsid w:val="002E07A0"/>
    <w:rsid w:val="002E30AA"/>
    <w:rsid w:val="002F29F6"/>
    <w:rsid w:val="002F38A1"/>
    <w:rsid w:val="002F49F1"/>
    <w:rsid w:val="0030043E"/>
    <w:rsid w:val="00311D14"/>
    <w:rsid w:val="0031330E"/>
    <w:rsid w:val="003164E7"/>
    <w:rsid w:val="003167E9"/>
    <w:rsid w:val="00317266"/>
    <w:rsid w:val="003173C5"/>
    <w:rsid w:val="003227FF"/>
    <w:rsid w:val="00331311"/>
    <w:rsid w:val="00331D59"/>
    <w:rsid w:val="00332C4F"/>
    <w:rsid w:val="0033349F"/>
    <w:rsid w:val="00334D25"/>
    <w:rsid w:val="003356EA"/>
    <w:rsid w:val="00336978"/>
    <w:rsid w:val="00336E06"/>
    <w:rsid w:val="00340B66"/>
    <w:rsid w:val="003500F3"/>
    <w:rsid w:val="00351167"/>
    <w:rsid w:val="00352451"/>
    <w:rsid w:val="003533A5"/>
    <w:rsid w:val="00354CAB"/>
    <w:rsid w:val="00356F67"/>
    <w:rsid w:val="00357EE3"/>
    <w:rsid w:val="0036134E"/>
    <w:rsid w:val="0036260E"/>
    <w:rsid w:val="003748C9"/>
    <w:rsid w:val="003820D3"/>
    <w:rsid w:val="00382A02"/>
    <w:rsid w:val="0039184D"/>
    <w:rsid w:val="00397123"/>
    <w:rsid w:val="003A2859"/>
    <w:rsid w:val="003A6477"/>
    <w:rsid w:val="003A7209"/>
    <w:rsid w:val="003B6CDE"/>
    <w:rsid w:val="003B721E"/>
    <w:rsid w:val="003C0483"/>
    <w:rsid w:val="003C09B8"/>
    <w:rsid w:val="003C1E52"/>
    <w:rsid w:val="003C26F2"/>
    <w:rsid w:val="003D3DB6"/>
    <w:rsid w:val="003D7AD2"/>
    <w:rsid w:val="003E32E7"/>
    <w:rsid w:val="003E3F94"/>
    <w:rsid w:val="003E4501"/>
    <w:rsid w:val="003E64C1"/>
    <w:rsid w:val="003F2AEB"/>
    <w:rsid w:val="003F3B43"/>
    <w:rsid w:val="003F5CE1"/>
    <w:rsid w:val="004002B1"/>
    <w:rsid w:val="00400C59"/>
    <w:rsid w:val="00401063"/>
    <w:rsid w:val="0040198E"/>
    <w:rsid w:val="00403242"/>
    <w:rsid w:val="004043D4"/>
    <w:rsid w:val="00416C5C"/>
    <w:rsid w:val="00420620"/>
    <w:rsid w:val="004268A6"/>
    <w:rsid w:val="004302B2"/>
    <w:rsid w:val="00440911"/>
    <w:rsid w:val="00440AEB"/>
    <w:rsid w:val="00441DF6"/>
    <w:rsid w:val="004438FF"/>
    <w:rsid w:val="004466B9"/>
    <w:rsid w:val="00447293"/>
    <w:rsid w:val="00451E25"/>
    <w:rsid w:val="0045337F"/>
    <w:rsid w:val="00454A98"/>
    <w:rsid w:val="0045580E"/>
    <w:rsid w:val="00472B47"/>
    <w:rsid w:val="00473D2B"/>
    <w:rsid w:val="00474919"/>
    <w:rsid w:val="004808F9"/>
    <w:rsid w:val="0048437D"/>
    <w:rsid w:val="00485638"/>
    <w:rsid w:val="00486C38"/>
    <w:rsid w:val="00487E4D"/>
    <w:rsid w:val="00494CC4"/>
    <w:rsid w:val="004965FF"/>
    <w:rsid w:val="004A0BE7"/>
    <w:rsid w:val="004A1345"/>
    <w:rsid w:val="004A696D"/>
    <w:rsid w:val="004B31C0"/>
    <w:rsid w:val="004B6156"/>
    <w:rsid w:val="004C0E8B"/>
    <w:rsid w:val="004D325F"/>
    <w:rsid w:val="004D5872"/>
    <w:rsid w:val="004E0780"/>
    <w:rsid w:val="004E7361"/>
    <w:rsid w:val="004F044C"/>
    <w:rsid w:val="004F2B21"/>
    <w:rsid w:val="004F2EEE"/>
    <w:rsid w:val="004F2EFF"/>
    <w:rsid w:val="004F7785"/>
    <w:rsid w:val="00503557"/>
    <w:rsid w:val="00512723"/>
    <w:rsid w:val="005227E0"/>
    <w:rsid w:val="005367DF"/>
    <w:rsid w:val="005400D9"/>
    <w:rsid w:val="00540EA6"/>
    <w:rsid w:val="00540F97"/>
    <w:rsid w:val="0054167C"/>
    <w:rsid w:val="00541E74"/>
    <w:rsid w:val="00544EE1"/>
    <w:rsid w:val="00546B32"/>
    <w:rsid w:val="00551233"/>
    <w:rsid w:val="0055157D"/>
    <w:rsid w:val="0055334E"/>
    <w:rsid w:val="00554A19"/>
    <w:rsid w:val="00563AFE"/>
    <w:rsid w:val="00582CFB"/>
    <w:rsid w:val="00587038"/>
    <w:rsid w:val="0059336C"/>
    <w:rsid w:val="00595CE8"/>
    <w:rsid w:val="00595F39"/>
    <w:rsid w:val="005A0292"/>
    <w:rsid w:val="005A26D9"/>
    <w:rsid w:val="005A4F7F"/>
    <w:rsid w:val="005A681F"/>
    <w:rsid w:val="005B15CD"/>
    <w:rsid w:val="005B6E42"/>
    <w:rsid w:val="005B73AF"/>
    <w:rsid w:val="005C0E47"/>
    <w:rsid w:val="005C432D"/>
    <w:rsid w:val="005C5F2E"/>
    <w:rsid w:val="005D0C86"/>
    <w:rsid w:val="005D3B91"/>
    <w:rsid w:val="005D4386"/>
    <w:rsid w:val="005D506E"/>
    <w:rsid w:val="005D55CE"/>
    <w:rsid w:val="005E344C"/>
    <w:rsid w:val="005E43A3"/>
    <w:rsid w:val="005E48BC"/>
    <w:rsid w:val="005E6F94"/>
    <w:rsid w:val="005F0A2E"/>
    <w:rsid w:val="00601F99"/>
    <w:rsid w:val="00605629"/>
    <w:rsid w:val="0060603C"/>
    <w:rsid w:val="0060740C"/>
    <w:rsid w:val="00624901"/>
    <w:rsid w:val="00627F60"/>
    <w:rsid w:val="00635309"/>
    <w:rsid w:val="00636437"/>
    <w:rsid w:val="006406DA"/>
    <w:rsid w:val="006407FA"/>
    <w:rsid w:val="00647168"/>
    <w:rsid w:val="00647FD0"/>
    <w:rsid w:val="0065140C"/>
    <w:rsid w:val="00656219"/>
    <w:rsid w:val="006571E8"/>
    <w:rsid w:val="00662B8B"/>
    <w:rsid w:val="00666732"/>
    <w:rsid w:val="0067700C"/>
    <w:rsid w:val="00683484"/>
    <w:rsid w:val="006865F7"/>
    <w:rsid w:val="00690D14"/>
    <w:rsid w:val="00694F81"/>
    <w:rsid w:val="00696721"/>
    <w:rsid w:val="006A1E9E"/>
    <w:rsid w:val="006A5337"/>
    <w:rsid w:val="006A7E8A"/>
    <w:rsid w:val="006B446C"/>
    <w:rsid w:val="006B4BCD"/>
    <w:rsid w:val="006B5B7B"/>
    <w:rsid w:val="006B6D18"/>
    <w:rsid w:val="006C34E5"/>
    <w:rsid w:val="006C4624"/>
    <w:rsid w:val="006C5442"/>
    <w:rsid w:val="006D23F1"/>
    <w:rsid w:val="006D33FF"/>
    <w:rsid w:val="006D64A4"/>
    <w:rsid w:val="006E0F6B"/>
    <w:rsid w:val="006E21C9"/>
    <w:rsid w:val="006E613B"/>
    <w:rsid w:val="006E6769"/>
    <w:rsid w:val="006F1A39"/>
    <w:rsid w:val="006F1C6E"/>
    <w:rsid w:val="006F5D92"/>
    <w:rsid w:val="0070440E"/>
    <w:rsid w:val="007044BE"/>
    <w:rsid w:val="007058AB"/>
    <w:rsid w:val="007104AC"/>
    <w:rsid w:val="007122C9"/>
    <w:rsid w:val="0071330C"/>
    <w:rsid w:val="00713F3F"/>
    <w:rsid w:val="007178F0"/>
    <w:rsid w:val="007214EE"/>
    <w:rsid w:val="007253D2"/>
    <w:rsid w:val="00733180"/>
    <w:rsid w:val="00735F86"/>
    <w:rsid w:val="007421E5"/>
    <w:rsid w:val="00745BCD"/>
    <w:rsid w:val="00750131"/>
    <w:rsid w:val="00754B9B"/>
    <w:rsid w:val="0077094F"/>
    <w:rsid w:val="007736D2"/>
    <w:rsid w:val="00773BC9"/>
    <w:rsid w:val="0077722E"/>
    <w:rsid w:val="00780595"/>
    <w:rsid w:val="00781DE0"/>
    <w:rsid w:val="0078362C"/>
    <w:rsid w:val="00786B84"/>
    <w:rsid w:val="00787A5D"/>
    <w:rsid w:val="00790A92"/>
    <w:rsid w:val="0079498F"/>
    <w:rsid w:val="00795242"/>
    <w:rsid w:val="007A040C"/>
    <w:rsid w:val="007A19EC"/>
    <w:rsid w:val="007A441B"/>
    <w:rsid w:val="007A5E4B"/>
    <w:rsid w:val="007A64BE"/>
    <w:rsid w:val="007A6F70"/>
    <w:rsid w:val="007B52A7"/>
    <w:rsid w:val="007B5DDD"/>
    <w:rsid w:val="007B680C"/>
    <w:rsid w:val="007B7830"/>
    <w:rsid w:val="007C016B"/>
    <w:rsid w:val="007C1C7B"/>
    <w:rsid w:val="007C1F1A"/>
    <w:rsid w:val="007C4EE0"/>
    <w:rsid w:val="007D0047"/>
    <w:rsid w:val="007D0758"/>
    <w:rsid w:val="007D174F"/>
    <w:rsid w:val="007D1801"/>
    <w:rsid w:val="007E1E6A"/>
    <w:rsid w:val="007E230E"/>
    <w:rsid w:val="007E3F3B"/>
    <w:rsid w:val="007F7D85"/>
    <w:rsid w:val="008003FC"/>
    <w:rsid w:val="00804D71"/>
    <w:rsid w:val="00806D91"/>
    <w:rsid w:val="00810EF1"/>
    <w:rsid w:val="0082054F"/>
    <w:rsid w:val="00824375"/>
    <w:rsid w:val="00837D7C"/>
    <w:rsid w:val="00844B2A"/>
    <w:rsid w:val="00847753"/>
    <w:rsid w:val="00850709"/>
    <w:rsid w:val="00852AD6"/>
    <w:rsid w:val="00852B4F"/>
    <w:rsid w:val="008566CD"/>
    <w:rsid w:val="008730C3"/>
    <w:rsid w:val="00874511"/>
    <w:rsid w:val="0087552F"/>
    <w:rsid w:val="00875A98"/>
    <w:rsid w:val="00883A6B"/>
    <w:rsid w:val="00884EC3"/>
    <w:rsid w:val="008878B9"/>
    <w:rsid w:val="008919A2"/>
    <w:rsid w:val="008932CB"/>
    <w:rsid w:val="008A39DE"/>
    <w:rsid w:val="008A6D4A"/>
    <w:rsid w:val="008B5D8E"/>
    <w:rsid w:val="008C2AFB"/>
    <w:rsid w:val="008C2FA1"/>
    <w:rsid w:val="008C57A3"/>
    <w:rsid w:val="008C7A69"/>
    <w:rsid w:val="008C7C60"/>
    <w:rsid w:val="008C7C73"/>
    <w:rsid w:val="008D0B02"/>
    <w:rsid w:val="008D7C91"/>
    <w:rsid w:val="008E259E"/>
    <w:rsid w:val="008E6385"/>
    <w:rsid w:val="008F6889"/>
    <w:rsid w:val="009006E2"/>
    <w:rsid w:val="00901E05"/>
    <w:rsid w:val="00903236"/>
    <w:rsid w:val="00907D15"/>
    <w:rsid w:val="0091357B"/>
    <w:rsid w:val="00915915"/>
    <w:rsid w:val="00916BC8"/>
    <w:rsid w:val="00917882"/>
    <w:rsid w:val="00920710"/>
    <w:rsid w:val="009278CC"/>
    <w:rsid w:val="00927C6D"/>
    <w:rsid w:val="00930F0C"/>
    <w:rsid w:val="00941B61"/>
    <w:rsid w:val="009426B5"/>
    <w:rsid w:val="00955A52"/>
    <w:rsid w:val="009562D7"/>
    <w:rsid w:val="00957FAD"/>
    <w:rsid w:val="00960DA0"/>
    <w:rsid w:val="0096258F"/>
    <w:rsid w:val="009631A4"/>
    <w:rsid w:val="009657A5"/>
    <w:rsid w:val="00967599"/>
    <w:rsid w:val="009716CA"/>
    <w:rsid w:val="00973556"/>
    <w:rsid w:val="00973745"/>
    <w:rsid w:val="00980A18"/>
    <w:rsid w:val="00982023"/>
    <w:rsid w:val="00983E25"/>
    <w:rsid w:val="0098451A"/>
    <w:rsid w:val="0098552F"/>
    <w:rsid w:val="009868A8"/>
    <w:rsid w:val="0099136E"/>
    <w:rsid w:val="009943A6"/>
    <w:rsid w:val="009943D7"/>
    <w:rsid w:val="009A608A"/>
    <w:rsid w:val="009A71D9"/>
    <w:rsid w:val="009B1912"/>
    <w:rsid w:val="009B28C0"/>
    <w:rsid w:val="009B579C"/>
    <w:rsid w:val="009B79D8"/>
    <w:rsid w:val="009C1480"/>
    <w:rsid w:val="009C19C8"/>
    <w:rsid w:val="009C229E"/>
    <w:rsid w:val="009D5494"/>
    <w:rsid w:val="009D5CB9"/>
    <w:rsid w:val="009E4788"/>
    <w:rsid w:val="009E5C5A"/>
    <w:rsid w:val="009F0B30"/>
    <w:rsid w:val="009F1B9F"/>
    <w:rsid w:val="009F2BDD"/>
    <w:rsid w:val="00A02A01"/>
    <w:rsid w:val="00A050F5"/>
    <w:rsid w:val="00A056C8"/>
    <w:rsid w:val="00A0614C"/>
    <w:rsid w:val="00A10288"/>
    <w:rsid w:val="00A105B4"/>
    <w:rsid w:val="00A10F2C"/>
    <w:rsid w:val="00A15353"/>
    <w:rsid w:val="00A1570F"/>
    <w:rsid w:val="00A34135"/>
    <w:rsid w:val="00A34B84"/>
    <w:rsid w:val="00A36024"/>
    <w:rsid w:val="00A3612F"/>
    <w:rsid w:val="00A365BE"/>
    <w:rsid w:val="00A36617"/>
    <w:rsid w:val="00A414A7"/>
    <w:rsid w:val="00A430A5"/>
    <w:rsid w:val="00A452B3"/>
    <w:rsid w:val="00A458E1"/>
    <w:rsid w:val="00A52996"/>
    <w:rsid w:val="00A552FF"/>
    <w:rsid w:val="00A55C7A"/>
    <w:rsid w:val="00A62B93"/>
    <w:rsid w:val="00A76651"/>
    <w:rsid w:val="00A8032C"/>
    <w:rsid w:val="00A81275"/>
    <w:rsid w:val="00A8196A"/>
    <w:rsid w:val="00A84692"/>
    <w:rsid w:val="00A84CB9"/>
    <w:rsid w:val="00A92532"/>
    <w:rsid w:val="00A94A46"/>
    <w:rsid w:val="00A950C8"/>
    <w:rsid w:val="00A9598F"/>
    <w:rsid w:val="00A95E23"/>
    <w:rsid w:val="00AA2C73"/>
    <w:rsid w:val="00AA38DB"/>
    <w:rsid w:val="00AA3C87"/>
    <w:rsid w:val="00AB326E"/>
    <w:rsid w:val="00AB741E"/>
    <w:rsid w:val="00AC635F"/>
    <w:rsid w:val="00AC6364"/>
    <w:rsid w:val="00AD14CC"/>
    <w:rsid w:val="00AD31AC"/>
    <w:rsid w:val="00AD56D5"/>
    <w:rsid w:val="00AE6BC6"/>
    <w:rsid w:val="00AF15CE"/>
    <w:rsid w:val="00AF7C4E"/>
    <w:rsid w:val="00B044AF"/>
    <w:rsid w:val="00B07801"/>
    <w:rsid w:val="00B13C4D"/>
    <w:rsid w:val="00B14BE7"/>
    <w:rsid w:val="00B208CD"/>
    <w:rsid w:val="00B21C1F"/>
    <w:rsid w:val="00B2416A"/>
    <w:rsid w:val="00B24988"/>
    <w:rsid w:val="00B25905"/>
    <w:rsid w:val="00B2653D"/>
    <w:rsid w:val="00B268F7"/>
    <w:rsid w:val="00B30ACB"/>
    <w:rsid w:val="00B320DA"/>
    <w:rsid w:val="00B325D1"/>
    <w:rsid w:val="00B422E1"/>
    <w:rsid w:val="00B76FD8"/>
    <w:rsid w:val="00B8364B"/>
    <w:rsid w:val="00B86CC7"/>
    <w:rsid w:val="00B87E02"/>
    <w:rsid w:val="00B939B8"/>
    <w:rsid w:val="00B94F04"/>
    <w:rsid w:val="00B95723"/>
    <w:rsid w:val="00BA5DCF"/>
    <w:rsid w:val="00BA72A6"/>
    <w:rsid w:val="00BB0C00"/>
    <w:rsid w:val="00BB234D"/>
    <w:rsid w:val="00BB55B0"/>
    <w:rsid w:val="00BC148F"/>
    <w:rsid w:val="00BC5833"/>
    <w:rsid w:val="00BC5984"/>
    <w:rsid w:val="00BC6522"/>
    <w:rsid w:val="00BD0C81"/>
    <w:rsid w:val="00BD1108"/>
    <w:rsid w:val="00BD1CF3"/>
    <w:rsid w:val="00BD7E9E"/>
    <w:rsid w:val="00BF12AD"/>
    <w:rsid w:val="00BF533D"/>
    <w:rsid w:val="00BF759B"/>
    <w:rsid w:val="00C03261"/>
    <w:rsid w:val="00C057B8"/>
    <w:rsid w:val="00C10E52"/>
    <w:rsid w:val="00C14FC8"/>
    <w:rsid w:val="00C150F1"/>
    <w:rsid w:val="00C15935"/>
    <w:rsid w:val="00C25673"/>
    <w:rsid w:val="00C268A6"/>
    <w:rsid w:val="00C303B2"/>
    <w:rsid w:val="00C34DCB"/>
    <w:rsid w:val="00C406AF"/>
    <w:rsid w:val="00C43E0A"/>
    <w:rsid w:val="00C461CA"/>
    <w:rsid w:val="00C47CB4"/>
    <w:rsid w:val="00C47CC4"/>
    <w:rsid w:val="00C51362"/>
    <w:rsid w:val="00C527ED"/>
    <w:rsid w:val="00C53952"/>
    <w:rsid w:val="00C5458E"/>
    <w:rsid w:val="00C54EAA"/>
    <w:rsid w:val="00C72C24"/>
    <w:rsid w:val="00C742AF"/>
    <w:rsid w:val="00C8262A"/>
    <w:rsid w:val="00C91029"/>
    <w:rsid w:val="00C92753"/>
    <w:rsid w:val="00CA3127"/>
    <w:rsid w:val="00CA3B35"/>
    <w:rsid w:val="00CB00B5"/>
    <w:rsid w:val="00CB14EF"/>
    <w:rsid w:val="00CB6640"/>
    <w:rsid w:val="00CC76DD"/>
    <w:rsid w:val="00CD0275"/>
    <w:rsid w:val="00CD0668"/>
    <w:rsid w:val="00CD2B49"/>
    <w:rsid w:val="00CD4F13"/>
    <w:rsid w:val="00CE0236"/>
    <w:rsid w:val="00CE0992"/>
    <w:rsid w:val="00CE116C"/>
    <w:rsid w:val="00CE43E1"/>
    <w:rsid w:val="00CF5C7F"/>
    <w:rsid w:val="00D02B55"/>
    <w:rsid w:val="00D03FC4"/>
    <w:rsid w:val="00D0605B"/>
    <w:rsid w:val="00D0747A"/>
    <w:rsid w:val="00D159CA"/>
    <w:rsid w:val="00D30A2E"/>
    <w:rsid w:val="00D30D8B"/>
    <w:rsid w:val="00D350A5"/>
    <w:rsid w:val="00D456BD"/>
    <w:rsid w:val="00D51A4D"/>
    <w:rsid w:val="00D54AE3"/>
    <w:rsid w:val="00D65E29"/>
    <w:rsid w:val="00D664FF"/>
    <w:rsid w:val="00D66B39"/>
    <w:rsid w:val="00D72EED"/>
    <w:rsid w:val="00D74F60"/>
    <w:rsid w:val="00D77617"/>
    <w:rsid w:val="00D80D7C"/>
    <w:rsid w:val="00D82557"/>
    <w:rsid w:val="00D825A0"/>
    <w:rsid w:val="00D8312A"/>
    <w:rsid w:val="00D90D69"/>
    <w:rsid w:val="00D93A96"/>
    <w:rsid w:val="00D93E12"/>
    <w:rsid w:val="00DA40EF"/>
    <w:rsid w:val="00DB5364"/>
    <w:rsid w:val="00DC4C8B"/>
    <w:rsid w:val="00DC7BA2"/>
    <w:rsid w:val="00DD3BF7"/>
    <w:rsid w:val="00DD5389"/>
    <w:rsid w:val="00DD66D4"/>
    <w:rsid w:val="00DE0191"/>
    <w:rsid w:val="00DE0840"/>
    <w:rsid w:val="00DE32B0"/>
    <w:rsid w:val="00DE431E"/>
    <w:rsid w:val="00DE47B4"/>
    <w:rsid w:val="00DE6F9D"/>
    <w:rsid w:val="00DF0817"/>
    <w:rsid w:val="00DF4C83"/>
    <w:rsid w:val="00DF5B55"/>
    <w:rsid w:val="00DF65F8"/>
    <w:rsid w:val="00DF7A32"/>
    <w:rsid w:val="00E04874"/>
    <w:rsid w:val="00E04888"/>
    <w:rsid w:val="00E14AD9"/>
    <w:rsid w:val="00E1560D"/>
    <w:rsid w:val="00E213BB"/>
    <w:rsid w:val="00E31780"/>
    <w:rsid w:val="00E3378D"/>
    <w:rsid w:val="00E34755"/>
    <w:rsid w:val="00E34DA6"/>
    <w:rsid w:val="00E42332"/>
    <w:rsid w:val="00E50AE1"/>
    <w:rsid w:val="00E53943"/>
    <w:rsid w:val="00E6013D"/>
    <w:rsid w:val="00E62875"/>
    <w:rsid w:val="00E638C2"/>
    <w:rsid w:val="00E65F3F"/>
    <w:rsid w:val="00E70500"/>
    <w:rsid w:val="00E72C3B"/>
    <w:rsid w:val="00E74524"/>
    <w:rsid w:val="00E76EFE"/>
    <w:rsid w:val="00E800D2"/>
    <w:rsid w:val="00E81838"/>
    <w:rsid w:val="00E82131"/>
    <w:rsid w:val="00E90F56"/>
    <w:rsid w:val="00E93DFC"/>
    <w:rsid w:val="00E95E58"/>
    <w:rsid w:val="00EA26F8"/>
    <w:rsid w:val="00EA5B26"/>
    <w:rsid w:val="00EA7CA4"/>
    <w:rsid w:val="00EB2953"/>
    <w:rsid w:val="00EC1C78"/>
    <w:rsid w:val="00EC54E7"/>
    <w:rsid w:val="00ED4E89"/>
    <w:rsid w:val="00ED5E16"/>
    <w:rsid w:val="00ED636D"/>
    <w:rsid w:val="00ED78AC"/>
    <w:rsid w:val="00ED792E"/>
    <w:rsid w:val="00ED7CE2"/>
    <w:rsid w:val="00ED7DC9"/>
    <w:rsid w:val="00EE168F"/>
    <w:rsid w:val="00EE618D"/>
    <w:rsid w:val="00EE7AE6"/>
    <w:rsid w:val="00EF05E5"/>
    <w:rsid w:val="00EF40BC"/>
    <w:rsid w:val="00EF78C7"/>
    <w:rsid w:val="00F07419"/>
    <w:rsid w:val="00F077E9"/>
    <w:rsid w:val="00F1590D"/>
    <w:rsid w:val="00F22154"/>
    <w:rsid w:val="00F2409A"/>
    <w:rsid w:val="00F246A6"/>
    <w:rsid w:val="00F273B6"/>
    <w:rsid w:val="00F3177C"/>
    <w:rsid w:val="00F4014F"/>
    <w:rsid w:val="00F40A9F"/>
    <w:rsid w:val="00F45828"/>
    <w:rsid w:val="00F4661E"/>
    <w:rsid w:val="00F46D07"/>
    <w:rsid w:val="00F526B9"/>
    <w:rsid w:val="00F5491E"/>
    <w:rsid w:val="00F554A1"/>
    <w:rsid w:val="00F57325"/>
    <w:rsid w:val="00F57512"/>
    <w:rsid w:val="00F57BF6"/>
    <w:rsid w:val="00F60C0E"/>
    <w:rsid w:val="00F60D20"/>
    <w:rsid w:val="00F618A8"/>
    <w:rsid w:val="00F62021"/>
    <w:rsid w:val="00F63E5B"/>
    <w:rsid w:val="00F677A6"/>
    <w:rsid w:val="00F7006F"/>
    <w:rsid w:val="00F720CF"/>
    <w:rsid w:val="00F83911"/>
    <w:rsid w:val="00F86FA3"/>
    <w:rsid w:val="00F93126"/>
    <w:rsid w:val="00F9455E"/>
    <w:rsid w:val="00F96953"/>
    <w:rsid w:val="00F9708C"/>
    <w:rsid w:val="00FA0E48"/>
    <w:rsid w:val="00FA768E"/>
    <w:rsid w:val="00FB0A30"/>
    <w:rsid w:val="00FB0B9B"/>
    <w:rsid w:val="00FB1A6B"/>
    <w:rsid w:val="00FC2198"/>
    <w:rsid w:val="00FD2A90"/>
    <w:rsid w:val="00FD6794"/>
    <w:rsid w:val="00FD6D34"/>
    <w:rsid w:val="00FE004E"/>
    <w:rsid w:val="00FE054A"/>
    <w:rsid w:val="00FE17AA"/>
    <w:rsid w:val="00FE29BA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F4B21"/>
  <w15:chartTrackingRefBased/>
  <w15:docId w15:val="{5800BE77-757C-4255-BC0B-E4694CE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F1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F1A"/>
  </w:style>
  <w:style w:type="character" w:styleId="Odwoanieprzypisukocowego">
    <w:name w:val="endnote reference"/>
    <w:basedOn w:val="Domylnaczcionkaakapitu"/>
    <w:uiPriority w:val="99"/>
    <w:semiHidden/>
    <w:unhideWhenUsed/>
    <w:rsid w:val="007C1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showcase/goodyeartruckbusmobilityeurope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.goodyear.eu/pl-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6BBFB63C1CBE44A30313BF7EBA3643" ma:contentTypeVersion="4" ma:contentTypeDescription="Utwórz nowy dokument." ma:contentTypeScope="" ma:versionID="68adde675f8e091d02bd5de7b91c22ec">
  <xsd:schema xmlns:xsd="http://www.w3.org/2001/XMLSchema" xmlns:xs="http://www.w3.org/2001/XMLSchema" xmlns:p="http://schemas.microsoft.com/office/2006/metadata/properties" xmlns:ns3="e6cc8e10-b93b-43a1-b49f-a015b6a5a171" targetNamespace="http://schemas.microsoft.com/office/2006/metadata/properties" ma:root="true" ma:fieldsID="6a416268a7efa44004eafb5b51b5e28d" ns3:_="">
    <xsd:import namespace="e6cc8e10-b93b-43a1-b49f-a015b6a5a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c8e10-b93b-43a1-b49f-a015b6a5a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0A4A3-8453-4C88-9A4F-E34062EEF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c8e10-b93b-43a1-b49f-a015b6a5a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5</TotalTime>
  <Pages>2</Pages>
  <Words>604</Words>
  <Characters>3629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2</cp:revision>
  <cp:lastPrinted>2022-09-19T10:30:00Z</cp:lastPrinted>
  <dcterms:created xsi:type="dcterms:W3CDTF">2022-10-04T09:33:00Z</dcterms:created>
  <dcterms:modified xsi:type="dcterms:W3CDTF">2022-10-04T09:33:00Z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0x010100656BBFB63C1CBE44A30313BF7EBA3643</vt:lpwstr>
  </property>
  <property fmtid="{D5CDD505-2E9C-101B-9397-08002B2CF9AE}" pid="3" name="AssetID">
    <vt:lpwstr>TF10002065</vt:lpwstr>
  </property>
</Properties>
</file>